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4C583F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194557">
            <w:pPr>
              <w:pStyle w:val="a3"/>
              <w:jc w:val="righ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C91F6E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C91F6E">
            <w:pPr>
              <w:jc w:val="right"/>
            </w:pPr>
          </w:p>
        </w:tc>
      </w:tr>
    </w:tbl>
    <w:p w:rsidR="00246018" w:rsidRPr="00D37997" w:rsidRDefault="00246018" w:rsidP="00F61A65">
      <w:pPr>
        <w:shd w:val="clear" w:color="auto" w:fill="FFFFFF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246018" w:rsidRDefault="00246018" w:rsidP="00F61A65">
      <w:pPr>
        <w:shd w:val="clear" w:color="auto" w:fill="FFFFFF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246018" w:rsidRDefault="00246018" w:rsidP="00F61A65">
      <w:pPr>
        <w:shd w:val="clear" w:color="auto" w:fill="FFFFFF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 Е Н И Е</w:t>
      </w:r>
    </w:p>
    <w:p w:rsidR="00730F16" w:rsidRDefault="00730F16" w:rsidP="00F61A65">
      <w:pPr>
        <w:shd w:val="clear" w:color="auto" w:fill="FFFFFF"/>
        <w:spacing w:line="360" w:lineRule="auto"/>
        <w:ind w:firstLine="0"/>
        <w:rPr>
          <w:b/>
          <w:sz w:val="26"/>
          <w:szCs w:val="26"/>
        </w:rPr>
      </w:pPr>
    </w:p>
    <w:p w:rsidR="00246018" w:rsidRDefault="00246018" w:rsidP="00F61A65">
      <w:pPr>
        <w:shd w:val="clear" w:color="auto" w:fill="FFFFFF"/>
        <w:spacing w:line="36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C12D0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</w:t>
      </w:r>
      <w:r w:rsidRPr="00C36B54">
        <w:rPr>
          <w:b/>
          <w:sz w:val="26"/>
          <w:szCs w:val="26"/>
        </w:rPr>
        <w:t>0</w:t>
      </w:r>
      <w:r w:rsidR="00C91F6E">
        <w:rPr>
          <w:b/>
          <w:sz w:val="26"/>
          <w:szCs w:val="26"/>
        </w:rPr>
        <w:t>3</w:t>
      </w:r>
      <w:r w:rsidRPr="00C36B54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1</w:t>
      </w:r>
      <w:r w:rsidR="004C12D0">
        <w:rPr>
          <w:b/>
          <w:sz w:val="26"/>
          <w:szCs w:val="26"/>
        </w:rPr>
        <w:t>3</w:t>
      </w:r>
      <w:r w:rsidRPr="00C36B54">
        <w:rPr>
          <w:b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</w:t>
      </w:r>
      <w:r w:rsidRPr="00C36B54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 xml:space="preserve"> </w:t>
      </w:r>
      <w:r w:rsidR="00643B0A">
        <w:rPr>
          <w:b/>
          <w:sz w:val="26"/>
          <w:szCs w:val="26"/>
        </w:rPr>
        <w:t>45</w:t>
      </w:r>
    </w:p>
    <w:p w:rsidR="00246018" w:rsidRDefault="00246018" w:rsidP="00F61A65">
      <w:pPr>
        <w:shd w:val="clear" w:color="auto" w:fill="FFFFFF"/>
        <w:ind w:firstLine="0"/>
        <w:jc w:val="left"/>
        <w:rPr>
          <w:b/>
          <w:bCs/>
          <w:color w:val="000000"/>
          <w:sz w:val="26"/>
          <w:szCs w:val="26"/>
        </w:rPr>
      </w:pPr>
      <w:r w:rsidRPr="00C91F6E">
        <w:rPr>
          <w:b/>
          <w:bCs/>
          <w:color w:val="000000"/>
          <w:sz w:val="26"/>
          <w:szCs w:val="26"/>
        </w:rPr>
        <w:br/>
      </w:r>
      <w:r w:rsidRPr="00C36B54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создании депутатск</w:t>
      </w:r>
      <w:r w:rsidR="00C91F6E">
        <w:rPr>
          <w:b/>
          <w:bCs/>
          <w:color w:val="000000"/>
          <w:sz w:val="26"/>
          <w:szCs w:val="26"/>
        </w:rPr>
        <w:t>ой</w:t>
      </w:r>
      <w:r>
        <w:rPr>
          <w:b/>
          <w:bCs/>
          <w:color w:val="000000"/>
          <w:sz w:val="26"/>
          <w:szCs w:val="26"/>
        </w:rPr>
        <w:br/>
        <w:t>рабоч</w:t>
      </w:r>
      <w:r w:rsidR="00C91F6E">
        <w:rPr>
          <w:b/>
          <w:bCs/>
          <w:color w:val="000000"/>
          <w:sz w:val="26"/>
          <w:szCs w:val="26"/>
        </w:rPr>
        <w:t>ей группы</w:t>
      </w:r>
    </w:p>
    <w:p w:rsidR="00A97778" w:rsidRDefault="00A97778" w:rsidP="00F61A65">
      <w:pPr>
        <w:shd w:val="clear" w:color="auto" w:fill="FFFFFF"/>
        <w:spacing w:line="360" w:lineRule="auto"/>
        <w:rPr>
          <w:color w:val="000000"/>
          <w:sz w:val="26"/>
          <w:szCs w:val="26"/>
        </w:rPr>
      </w:pPr>
    </w:p>
    <w:p w:rsidR="009A51F5" w:rsidRPr="004D7E63" w:rsidRDefault="009A51F5" w:rsidP="00F61A65">
      <w:pPr>
        <w:shd w:val="clear" w:color="auto" w:fill="FFFFFF"/>
        <w:spacing w:line="360" w:lineRule="auto"/>
        <w:rPr>
          <w:color w:val="000000"/>
          <w:spacing w:val="14"/>
          <w:sz w:val="26"/>
          <w:szCs w:val="26"/>
        </w:rPr>
      </w:pPr>
      <w:r w:rsidRPr="001E021F">
        <w:rPr>
          <w:color w:val="000000"/>
          <w:sz w:val="26"/>
          <w:szCs w:val="26"/>
        </w:rPr>
        <w:t xml:space="preserve">Руководствуясь </w:t>
      </w:r>
      <w:r w:rsidR="001B2D3B">
        <w:rPr>
          <w:color w:val="000000"/>
          <w:sz w:val="26"/>
          <w:szCs w:val="26"/>
        </w:rPr>
        <w:t>с</w:t>
      </w:r>
      <w:r w:rsidR="00EC39D8">
        <w:rPr>
          <w:color w:val="000000"/>
          <w:sz w:val="26"/>
          <w:szCs w:val="26"/>
        </w:rPr>
        <w:t>тать</w:t>
      </w:r>
      <w:r w:rsidR="001B2D3B">
        <w:rPr>
          <w:color w:val="000000"/>
          <w:sz w:val="26"/>
          <w:szCs w:val="26"/>
        </w:rPr>
        <w:t>ей</w:t>
      </w:r>
      <w:r w:rsidR="00EC39D8">
        <w:rPr>
          <w:color w:val="000000"/>
          <w:sz w:val="26"/>
          <w:szCs w:val="26"/>
        </w:rPr>
        <w:t xml:space="preserve"> 15 Регламента Торжокской городско</w:t>
      </w:r>
      <w:r w:rsidR="00CE0AE8">
        <w:rPr>
          <w:color w:val="000000"/>
          <w:sz w:val="26"/>
          <w:szCs w:val="26"/>
        </w:rPr>
        <w:t xml:space="preserve">й Думы, утвержденного решением </w:t>
      </w:r>
      <w:r w:rsidR="004139D5">
        <w:rPr>
          <w:color w:val="000000"/>
          <w:sz w:val="26"/>
          <w:szCs w:val="26"/>
        </w:rPr>
        <w:t>городского С</w:t>
      </w:r>
      <w:r w:rsidR="00EC39D8">
        <w:rPr>
          <w:color w:val="000000"/>
          <w:sz w:val="26"/>
          <w:szCs w:val="26"/>
        </w:rPr>
        <w:t xml:space="preserve">обрания депутатов от 29.11.2005 № 236 </w:t>
      </w:r>
      <w:r w:rsidR="00C91F6E">
        <w:rPr>
          <w:color w:val="000000"/>
          <w:sz w:val="26"/>
          <w:szCs w:val="26"/>
        </w:rPr>
        <w:br/>
      </w:r>
      <w:r w:rsidR="00601CDA">
        <w:rPr>
          <w:color w:val="000000"/>
          <w:sz w:val="26"/>
          <w:szCs w:val="26"/>
        </w:rPr>
        <w:t>(</w:t>
      </w:r>
      <w:r w:rsidR="00EC39D8">
        <w:rPr>
          <w:color w:val="000000"/>
          <w:sz w:val="26"/>
          <w:szCs w:val="26"/>
        </w:rPr>
        <w:t>в редакции постановлени</w:t>
      </w:r>
      <w:r w:rsidR="004C12D0">
        <w:rPr>
          <w:color w:val="000000"/>
          <w:sz w:val="26"/>
          <w:szCs w:val="26"/>
        </w:rPr>
        <w:t>й</w:t>
      </w:r>
      <w:r w:rsidR="00EC39D8">
        <w:rPr>
          <w:color w:val="000000"/>
          <w:sz w:val="26"/>
          <w:szCs w:val="26"/>
        </w:rPr>
        <w:t xml:space="preserve"> Торжокской городской Думы от 27.01.2010 №34</w:t>
      </w:r>
      <w:r w:rsidR="004C12D0">
        <w:rPr>
          <w:color w:val="000000"/>
          <w:sz w:val="26"/>
          <w:szCs w:val="26"/>
        </w:rPr>
        <w:t>,</w:t>
      </w:r>
      <w:r w:rsidR="004C12D0">
        <w:rPr>
          <w:color w:val="000000"/>
          <w:sz w:val="26"/>
          <w:szCs w:val="26"/>
        </w:rPr>
        <w:br/>
      </w:r>
      <w:r w:rsidR="004C12D0" w:rsidRPr="004C12D0">
        <w:rPr>
          <w:sz w:val="26"/>
          <w:szCs w:val="26"/>
        </w:rPr>
        <w:t>от</w:t>
      </w:r>
      <w:r w:rsidR="004C12D0">
        <w:rPr>
          <w:sz w:val="26"/>
          <w:szCs w:val="26"/>
        </w:rPr>
        <w:t xml:space="preserve"> </w:t>
      </w:r>
      <w:r w:rsidR="004C12D0" w:rsidRPr="004C12D0">
        <w:rPr>
          <w:sz w:val="26"/>
          <w:szCs w:val="26"/>
        </w:rPr>
        <w:t>28.04.2011 № 21 и от 27.11.2012 №37</w:t>
      </w:r>
      <w:r w:rsidR="00601CDA" w:rsidRPr="004C12D0">
        <w:rPr>
          <w:color w:val="000000"/>
          <w:sz w:val="26"/>
          <w:szCs w:val="26"/>
        </w:rPr>
        <w:t>)</w:t>
      </w:r>
      <w:r w:rsidR="00EC39D8" w:rsidRPr="004C12D0">
        <w:rPr>
          <w:color w:val="000000"/>
          <w:sz w:val="26"/>
          <w:szCs w:val="26"/>
        </w:rPr>
        <w:t>,</w:t>
      </w:r>
      <w:r w:rsidR="004C12D0">
        <w:rPr>
          <w:color w:val="000000"/>
          <w:sz w:val="26"/>
          <w:szCs w:val="26"/>
        </w:rPr>
        <w:t xml:space="preserve"> </w:t>
      </w:r>
      <w:r w:rsidRPr="001E021F">
        <w:rPr>
          <w:color w:val="000000"/>
          <w:sz w:val="26"/>
          <w:szCs w:val="26"/>
        </w:rPr>
        <w:t>Торжокская городская Дума</w:t>
      </w:r>
      <w:r w:rsidR="004C12D0">
        <w:rPr>
          <w:color w:val="000000"/>
          <w:sz w:val="26"/>
          <w:szCs w:val="26"/>
        </w:rPr>
        <w:br/>
      </w:r>
      <w:r w:rsidR="00EC39D8">
        <w:rPr>
          <w:color w:val="000000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 xml:space="preserve">п о с т а н о в и л </w:t>
      </w:r>
      <w:r w:rsidRPr="0045146F">
        <w:rPr>
          <w:b/>
          <w:color w:val="000000"/>
          <w:spacing w:val="14"/>
          <w:sz w:val="26"/>
          <w:szCs w:val="26"/>
        </w:rPr>
        <w:t>а</w:t>
      </w:r>
      <w:r>
        <w:rPr>
          <w:color w:val="000000"/>
          <w:spacing w:val="14"/>
          <w:sz w:val="26"/>
          <w:szCs w:val="26"/>
        </w:rPr>
        <w:t>:</w:t>
      </w:r>
    </w:p>
    <w:p w:rsidR="009A51F5" w:rsidRPr="00EC0DFE" w:rsidRDefault="00CE0AE8" w:rsidP="00EC0DFE">
      <w:pPr>
        <w:pStyle w:val="a6"/>
        <w:numPr>
          <w:ilvl w:val="0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1"/>
          <w:sz w:val="26"/>
          <w:szCs w:val="26"/>
        </w:rPr>
      </w:pPr>
      <w:r w:rsidRPr="00EC0DFE">
        <w:rPr>
          <w:color w:val="000000"/>
          <w:spacing w:val="-1"/>
          <w:sz w:val="26"/>
          <w:szCs w:val="26"/>
        </w:rPr>
        <w:t>Создать депутатск</w:t>
      </w:r>
      <w:r w:rsidR="00C91F6E" w:rsidRPr="00EC0DFE">
        <w:rPr>
          <w:color w:val="000000"/>
          <w:spacing w:val="-1"/>
          <w:sz w:val="26"/>
          <w:szCs w:val="26"/>
        </w:rPr>
        <w:t xml:space="preserve">ую </w:t>
      </w:r>
      <w:r w:rsidRPr="00EC0DFE">
        <w:rPr>
          <w:color w:val="000000"/>
          <w:spacing w:val="-1"/>
          <w:sz w:val="26"/>
          <w:szCs w:val="26"/>
        </w:rPr>
        <w:t>рабоч</w:t>
      </w:r>
      <w:r w:rsidR="00C91F6E" w:rsidRPr="00EC0DFE">
        <w:rPr>
          <w:color w:val="000000"/>
          <w:spacing w:val="-1"/>
          <w:sz w:val="26"/>
          <w:szCs w:val="26"/>
        </w:rPr>
        <w:t>ую</w:t>
      </w:r>
      <w:r w:rsidRPr="00EC0DFE">
        <w:rPr>
          <w:color w:val="000000"/>
          <w:spacing w:val="-1"/>
          <w:sz w:val="26"/>
          <w:szCs w:val="26"/>
        </w:rPr>
        <w:t xml:space="preserve"> групп</w:t>
      </w:r>
      <w:r w:rsidR="00C91F6E" w:rsidRPr="00EC0DFE">
        <w:rPr>
          <w:color w:val="000000"/>
          <w:spacing w:val="-1"/>
          <w:sz w:val="26"/>
          <w:szCs w:val="26"/>
        </w:rPr>
        <w:t>у</w:t>
      </w:r>
      <w:r w:rsidRPr="00EC0DFE">
        <w:rPr>
          <w:color w:val="000000"/>
          <w:spacing w:val="-1"/>
          <w:sz w:val="26"/>
          <w:szCs w:val="26"/>
        </w:rPr>
        <w:t xml:space="preserve"> </w:t>
      </w:r>
      <w:r w:rsidR="005B4D18">
        <w:rPr>
          <w:color w:val="000000"/>
          <w:spacing w:val="-1"/>
          <w:sz w:val="26"/>
          <w:szCs w:val="26"/>
        </w:rPr>
        <w:t>для изучения ситуации, сложившейся в связи с реорганизаци</w:t>
      </w:r>
      <w:r w:rsidR="00617D14">
        <w:rPr>
          <w:color w:val="000000"/>
          <w:spacing w:val="-1"/>
          <w:sz w:val="26"/>
          <w:szCs w:val="26"/>
        </w:rPr>
        <w:t>ей</w:t>
      </w:r>
      <w:r w:rsidR="005B4D18">
        <w:rPr>
          <w:color w:val="000000"/>
          <w:spacing w:val="-1"/>
          <w:sz w:val="26"/>
          <w:szCs w:val="26"/>
        </w:rPr>
        <w:t xml:space="preserve"> ГБОУ НПО «Профессиональное художественное училище золотного шитья №56»</w:t>
      </w:r>
      <w:r w:rsidR="009B68A9" w:rsidRPr="00EC0DFE">
        <w:rPr>
          <w:color w:val="000000"/>
          <w:spacing w:val="-1"/>
          <w:sz w:val="26"/>
          <w:szCs w:val="26"/>
        </w:rPr>
        <w:t xml:space="preserve"> </w:t>
      </w:r>
      <w:r w:rsidR="00C91F6E" w:rsidRPr="00EC0DFE">
        <w:rPr>
          <w:color w:val="000000"/>
          <w:spacing w:val="-1"/>
          <w:sz w:val="26"/>
          <w:szCs w:val="26"/>
        </w:rPr>
        <w:t>в следующем составе</w:t>
      </w:r>
      <w:r w:rsidRPr="00EC0DFE">
        <w:rPr>
          <w:color w:val="000000"/>
          <w:spacing w:val="-1"/>
          <w:sz w:val="26"/>
          <w:szCs w:val="26"/>
        </w:rPr>
        <w:t>:</w:t>
      </w:r>
    </w:p>
    <w:p w:rsidR="00643B0A" w:rsidRDefault="00643B0A" w:rsidP="00EC0DFE">
      <w:pPr>
        <w:pStyle w:val="a6"/>
        <w:numPr>
          <w:ilvl w:val="0"/>
          <w:numId w:val="7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Рубайло А.А. – Глава города;</w:t>
      </w:r>
    </w:p>
    <w:p w:rsidR="00BE5A0E" w:rsidRDefault="00BE5A0E" w:rsidP="00EC0DFE">
      <w:pPr>
        <w:pStyle w:val="a6"/>
        <w:numPr>
          <w:ilvl w:val="0"/>
          <w:numId w:val="7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Потапова О.А. – начальник отдела профессионального образования</w:t>
      </w:r>
      <w:r w:rsidR="009E46A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Министерства образования Тверской области</w:t>
      </w:r>
      <w:r w:rsidR="009E46AB">
        <w:rPr>
          <w:color w:val="000000"/>
          <w:sz w:val="26"/>
          <w:szCs w:val="26"/>
        </w:rPr>
        <w:t xml:space="preserve"> (по согласованию)</w:t>
      </w:r>
      <w:r>
        <w:rPr>
          <w:color w:val="000000"/>
          <w:sz w:val="26"/>
          <w:szCs w:val="26"/>
        </w:rPr>
        <w:t>;</w:t>
      </w:r>
    </w:p>
    <w:p w:rsidR="00CE0AE8" w:rsidRPr="00384145" w:rsidRDefault="00A12792" w:rsidP="00EC0DFE">
      <w:pPr>
        <w:pStyle w:val="a6"/>
        <w:numPr>
          <w:ilvl w:val="0"/>
          <w:numId w:val="7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z w:val="26"/>
          <w:szCs w:val="26"/>
        </w:rPr>
      </w:pPr>
      <w:r w:rsidRPr="00384145">
        <w:rPr>
          <w:color w:val="000000"/>
          <w:sz w:val="26"/>
          <w:szCs w:val="26"/>
        </w:rPr>
        <w:t>Добродумов Б.Н.</w:t>
      </w:r>
      <w:r w:rsidR="00D63813" w:rsidRPr="00384145">
        <w:rPr>
          <w:color w:val="000000"/>
          <w:sz w:val="26"/>
          <w:szCs w:val="26"/>
        </w:rPr>
        <w:t xml:space="preserve"> –</w:t>
      </w:r>
      <w:r w:rsidR="008C18E8" w:rsidRPr="00384145">
        <w:rPr>
          <w:color w:val="000000"/>
          <w:sz w:val="26"/>
          <w:szCs w:val="26"/>
        </w:rPr>
        <w:t xml:space="preserve"> П</w:t>
      </w:r>
      <w:r w:rsidR="00D63813" w:rsidRPr="00384145">
        <w:rPr>
          <w:color w:val="000000"/>
          <w:sz w:val="26"/>
          <w:szCs w:val="26"/>
        </w:rPr>
        <w:t>редседатель Торжокской городской Думы</w:t>
      </w:r>
      <w:r w:rsidR="00384145">
        <w:rPr>
          <w:color w:val="000000"/>
          <w:sz w:val="26"/>
          <w:szCs w:val="26"/>
        </w:rPr>
        <w:t>;</w:t>
      </w:r>
    </w:p>
    <w:p w:rsidR="0053299C" w:rsidRDefault="0053299C" w:rsidP="00EC0DFE">
      <w:pPr>
        <w:pStyle w:val="a6"/>
        <w:numPr>
          <w:ilvl w:val="0"/>
          <w:numId w:val="7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Федоткина М.А. </w:t>
      </w:r>
      <w:r w:rsidR="00F24102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F24102">
        <w:rPr>
          <w:color w:val="000000"/>
          <w:sz w:val="26"/>
          <w:szCs w:val="26"/>
        </w:rPr>
        <w:t>заместитель Главы администраци</w:t>
      </w:r>
      <w:r w:rsidR="00DF0D25">
        <w:rPr>
          <w:color w:val="000000"/>
          <w:sz w:val="26"/>
          <w:szCs w:val="26"/>
        </w:rPr>
        <w:t>и города по социальным вопросам;</w:t>
      </w:r>
    </w:p>
    <w:p w:rsidR="004139D5" w:rsidRDefault="00DF0D25" w:rsidP="00EC0DFE">
      <w:pPr>
        <w:pStyle w:val="a6"/>
        <w:numPr>
          <w:ilvl w:val="0"/>
          <w:numId w:val="7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Черноусов О.Ю.</w:t>
      </w:r>
      <w:r w:rsidR="00384145">
        <w:rPr>
          <w:color w:val="000000"/>
          <w:sz w:val="26"/>
          <w:szCs w:val="26"/>
        </w:rPr>
        <w:t xml:space="preserve"> – </w:t>
      </w:r>
      <w:r w:rsidR="009B68A9">
        <w:rPr>
          <w:color w:val="000000"/>
          <w:sz w:val="26"/>
          <w:szCs w:val="26"/>
        </w:rPr>
        <w:t xml:space="preserve">депутат Торжокской городской Думы, </w:t>
      </w:r>
      <w:r w:rsidR="00384145">
        <w:rPr>
          <w:color w:val="000000"/>
          <w:sz w:val="26"/>
          <w:szCs w:val="26"/>
        </w:rPr>
        <w:t>председатель по</w:t>
      </w:r>
      <w:r w:rsidR="006C1891">
        <w:rPr>
          <w:color w:val="000000"/>
          <w:sz w:val="26"/>
          <w:szCs w:val="26"/>
        </w:rPr>
        <w:t>с</w:t>
      </w:r>
      <w:r w:rsidR="004139D5" w:rsidRPr="00384145">
        <w:rPr>
          <w:color w:val="000000"/>
          <w:sz w:val="26"/>
          <w:szCs w:val="26"/>
        </w:rPr>
        <w:t>т</w:t>
      </w:r>
      <w:r w:rsidR="006C1891">
        <w:rPr>
          <w:color w:val="000000"/>
          <w:sz w:val="26"/>
          <w:szCs w:val="26"/>
        </w:rPr>
        <w:t xml:space="preserve">оянной </w:t>
      </w:r>
      <w:r w:rsidR="00771AD8">
        <w:rPr>
          <w:color w:val="000000"/>
          <w:sz w:val="26"/>
          <w:szCs w:val="26"/>
        </w:rPr>
        <w:t xml:space="preserve">комиссии </w:t>
      </w:r>
      <w:r w:rsidR="009B68A9" w:rsidRPr="00384145">
        <w:rPr>
          <w:color w:val="000000"/>
          <w:sz w:val="26"/>
          <w:szCs w:val="26"/>
        </w:rPr>
        <w:t>Торжокской городской Думы</w:t>
      </w:r>
      <w:r w:rsidR="009B68A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 образованию, здравоохранению и социальным вопросам</w:t>
      </w:r>
      <w:r w:rsidR="004139D5" w:rsidRPr="00384145">
        <w:rPr>
          <w:color w:val="000000"/>
          <w:sz w:val="26"/>
          <w:szCs w:val="26"/>
        </w:rPr>
        <w:t>;</w:t>
      </w:r>
    </w:p>
    <w:p w:rsidR="009B68A9" w:rsidRDefault="00DF0D25" w:rsidP="00EC0DFE">
      <w:pPr>
        <w:pStyle w:val="a6"/>
        <w:numPr>
          <w:ilvl w:val="0"/>
          <w:numId w:val="7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Скворцов Ю.В.</w:t>
      </w:r>
      <w:r w:rsidR="009B68A9">
        <w:rPr>
          <w:color w:val="000000"/>
          <w:sz w:val="26"/>
          <w:szCs w:val="26"/>
        </w:rPr>
        <w:t xml:space="preserve"> – депутат Торжокской городской Думы;</w:t>
      </w:r>
    </w:p>
    <w:p w:rsidR="00643B0A" w:rsidRDefault="00643B0A" w:rsidP="00EC0DFE">
      <w:pPr>
        <w:pStyle w:val="a6"/>
        <w:numPr>
          <w:ilvl w:val="0"/>
          <w:numId w:val="7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Андреев Р.В. – депутат Торжокской городской Думы;</w:t>
      </w:r>
    </w:p>
    <w:p w:rsidR="0082009C" w:rsidRDefault="0082009C" w:rsidP="00EC0DFE">
      <w:pPr>
        <w:pStyle w:val="a6"/>
        <w:numPr>
          <w:ilvl w:val="0"/>
          <w:numId w:val="7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Козлов Н.А. – заведующий юридическ</w:t>
      </w:r>
      <w:r w:rsidR="00DF0D25">
        <w:rPr>
          <w:color w:val="000000"/>
          <w:sz w:val="26"/>
          <w:szCs w:val="26"/>
        </w:rPr>
        <w:t>им отделом администрации города;</w:t>
      </w:r>
    </w:p>
    <w:p w:rsidR="00DF0D25" w:rsidRDefault="007E35CC" w:rsidP="00EC0DFE">
      <w:pPr>
        <w:pStyle w:val="a6"/>
        <w:numPr>
          <w:ilvl w:val="0"/>
          <w:numId w:val="7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Соколова И.А. </w:t>
      </w:r>
      <w:r w:rsidR="00DF0D25">
        <w:rPr>
          <w:color w:val="000000"/>
          <w:sz w:val="26"/>
          <w:szCs w:val="26"/>
        </w:rPr>
        <w:t xml:space="preserve">– и.о. </w:t>
      </w:r>
      <w:r w:rsidR="00AE5784">
        <w:rPr>
          <w:color w:val="000000"/>
          <w:sz w:val="26"/>
          <w:szCs w:val="26"/>
        </w:rPr>
        <w:t>директора</w:t>
      </w:r>
      <w:r>
        <w:rPr>
          <w:color w:val="000000"/>
          <w:sz w:val="26"/>
          <w:szCs w:val="26"/>
        </w:rPr>
        <w:t xml:space="preserve"> филиала ГБОУ С</w:t>
      </w:r>
      <w:r w:rsidR="00AE5784">
        <w:rPr>
          <w:color w:val="000000"/>
          <w:sz w:val="26"/>
          <w:szCs w:val="26"/>
        </w:rPr>
        <w:t xml:space="preserve">ПО </w:t>
      </w:r>
      <w:r w:rsidR="00B3190E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верской промышленн</w:t>
      </w:r>
      <w:r w:rsidR="00B3190E">
        <w:rPr>
          <w:color w:val="000000"/>
          <w:sz w:val="26"/>
          <w:szCs w:val="26"/>
        </w:rPr>
        <w:t>о-экономический колледж в г. Торжке</w:t>
      </w:r>
      <w:r w:rsidR="0084688D">
        <w:rPr>
          <w:color w:val="000000"/>
          <w:sz w:val="26"/>
          <w:szCs w:val="26"/>
        </w:rPr>
        <w:t xml:space="preserve"> (по согласованию).</w:t>
      </w:r>
    </w:p>
    <w:p w:rsidR="0082009C" w:rsidRPr="00EC0DFE" w:rsidRDefault="00F61A65" w:rsidP="00EC0DFE">
      <w:pPr>
        <w:pStyle w:val="a6"/>
        <w:numPr>
          <w:ilvl w:val="0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2"/>
          <w:sz w:val="26"/>
          <w:szCs w:val="26"/>
        </w:rPr>
      </w:pPr>
      <w:r w:rsidRPr="00EC0DFE">
        <w:rPr>
          <w:color w:val="000000"/>
          <w:spacing w:val="-2"/>
          <w:sz w:val="26"/>
          <w:szCs w:val="26"/>
        </w:rPr>
        <w:t xml:space="preserve">Руководителем рабочей группы назначить </w:t>
      </w:r>
      <w:r w:rsidR="00643B0A">
        <w:rPr>
          <w:color w:val="000000"/>
          <w:spacing w:val="-2"/>
          <w:sz w:val="26"/>
          <w:szCs w:val="26"/>
        </w:rPr>
        <w:t>Председателя Торжокской городской Думы Добродумова Б.Н.</w:t>
      </w:r>
    </w:p>
    <w:p w:rsidR="00A32356" w:rsidRDefault="00C23FD5" w:rsidP="00EC0DFE">
      <w:pPr>
        <w:pStyle w:val="a6"/>
        <w:numPr>
          <w:ilvl w:val="0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lastRenderedPageBreak/>
        <w:t>Депутатской</w:t>
      </w:r>
      <w:r w:rsidR="00F61A65" w:rsidRPr="00EC0DFE">
        <w:rPr>
          <w:color w:val="000000"/>
          <w:spacing w:val="-2"/>
          <w:sz w:val="26"/>
          <w:szCs w:val="26"/>
        </w:rPr>
        <w:t xml:space="preserve"> рабочей групп</w:t>
      </w:r>
      <w:r w:rsidR="00FE646A">
        <w:rPr>
          <w:color w:val="000000"/>
          <w:spacing w:val="-2"/>
          <w:sz w:val="26"/>
          <w:szCs w:val="26"/>
        </w:rPr>
        <w:t>е</w:t>
      </w:r>
      <w:r w:rsidR="00F61A65" w:rsidRPr="00EC0DFE">
        <w:rPr>
          <w:color w:val="000000"/>
          <w:spacing w:val="-2"/>
          <w:sz w:val="26"/>
          <w:szCs w:val="26"/>
        </w:rPr>
        <w:t xml:space="preserve"> </w:t>
      </w:r>
      <w:r w:rsidR="00DE4902">
        <w:rPr>
          <w:color w:val="000000"/>
          <w:spacing w:val="-2"/>
          <w:sz w:val="26"/>
          <w:szCs w:val="26"/>
        </w:rPr>
        <w:t>в срок</w:t>
      </w:r>
      <w:r>
        <w:rPr>
          <w:color w:val="000000"/>
          <w:spacing w:val="-2"/>
          <w:sz w:val="26"/>
          <w:szCs w:val="26"/>
        </w:rPr>
        <w:t xml:space="preserve"> до 05.04.2013 года разработать предложения</w:t>
      </w:r>
      <w:r w:rsidR="00AF76A9">
        <w:rPr>
          <w:color w:val="000000"/>
          <w:spacing w:val="-2"/>
          <w:sz w:val="26"/>
          <w:szCs w:val="26"/>
        </w:rPr>
        <w:t xml:space="preserve"> по </w:t>
      </w:r>
      <w:r>
        <w:rPr>
          <w:color w:val="000000"/>
          <w:spacing w:val="-2"/>
          <w:sz w:val="26"/>
          <w:szCs w:val="26"/>
        </w:rPr>
        <w:t>сохранени</w:t>
      </w:r>
      <w:r w:rsidR="00AF76A9">
        <w:rPr>
          <w:color w:val="000000"/>
          <w:spacing w:val="-2"/>
          <w:sz w:val="26"/>
          <w:szCs w:val="26"/>
        </w:rPr>
        <w:t>ю</w:t>
      </w:r>
      <w:r>
        <w:rPr>
          <w:color w:val="000000"/>
          <w:spacing w:val="-2"/>
          <w:sz w:val="26"/>
          <w:szCs w:val="26"/>
        </w:rPr>
        <w:t xml:space="preserve"> подготовки специалистов по золотному шитью на территории муниципального образования город Торжок.</w:t>
      </w:r>
    </w:p>
    <w:p w:rsidR="00762B68" w:rsidRPr="00EC0DFE" w:rsidRDefault="007E35CC" w:rsidP="00EC0DFE">
      <w:pPr>
        <w:pStyle w:val="a6"/>
        <w:numPr>
          <w:ilvl w:val="0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Настоящее П</w:t>
      </w:r>
      <w:r w:rsidR="00762B68" w:rsidRPr="00EC0DFE">
        <w:rPr>
          <w:color w:val="000000"/>
          <w:spacing w:val="-2"/>
          <w:sz w:val="26"/>
          <w:szCs w:val="26"/>
        </w:rPr>
        <w:t>остановление вступает в силу со дня его подписания.</w:t>
      </w:r>
    </w:p>
    <w:p w:rsidR="00762B68" w:rsidRPr="00EC0DFE" w:rsidRDefault="00762B68" w:rsidP="00EC0DFE">
      <w:pPr>
        <w:pStyle w:val="a6"/>
        <w:numPr>
          <w:ilvl w:val="0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2"/>
          <w:sz w:val="26"/>
          <w:szCs w:val="26"/>
        </w:rPr>
      </w:pPr>
      <w:r w:rsidRPr="00EC0DFE">
        <w:rPr>
          <w:color w:val="000000"/>
          <w:spacing w:val="-2"/>
          <w:sz w:val="26"/>
          <w:szCs w:val="26"/>
        </w:rPr>
        <w:t>Контроль за исполнением настоящего Постановления оставляю за собой.</w:t>
      </w:r>
    </w:p>
    <w:p w:rsidR="0082009C" w:rsidRDefault="00762B68" w:rsidP="00762B68">
      <w:pPr>
        <w:shd w:val="clear" w:color="auto" w:fill="FFFFFF"/>
        <w:tabs>
          <w:tab w:val="left" w:pos="667"/>
        </w:tabs>
        <w:spacing w:line="360" w:lineRule="auto"/>
        <w:rPr>
          <w:b/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</w:t>
      </w:r>
    </w:p>
    <w:p w:rsidR="00A833D6" w:rsidRDefault="009A51F5" w:rsidP="00C91F6E">
      <w:pPr>
        <w:shd w:val="clear" w:color="auto" w:fill="FFFFFF"/>
        <w:tabs>
          <w:tab w:val="left" w:pos="667"/>
        </w:tabs>
        <w:spacing w:line="322" w:lineRule="exact"/>
        <w:ind w:firstLine="0"/>
        <w:rPr>
          <w:color w:val="000000"/>
          <w:sz w:val="20"/>
          <w:szCs w:val="20"/>
        </w:rPr>
      </w:pPr>
      <w:r>
        <w:rPr>
          <w:b/>
          <w:color w:val="000000"/>
          <w:spacing w:val="-2"/>
          <w:sz w:val="26"/>
          <w:szCs w:val="26"/>
        </w:rPr>
        <w:t xml:space="preserve">Председатель Думы                                                       </w:t>
      </w:r>
      <w:r w:rsidR="00AF76A9">
        <w:rPr>
          <w:b/>
          <w:color w:val="000000"/>
          <w:spacing w:val="-2"/>
          <w:sz w:val="26"/>
          <w:szCs w:val="26"/>
        </w:rPr>
        <w:t xml:space="preserve">            </w:t>
      </w:r>
      <w:r>
        <w:rPr>
          <w:b/>
          <w:color w:val="000000"/>
          <w:spacing w:val="-2"/>
          <w:sz w:val="26"/>
          <w:szCs w:val="26"/>
        </w:rPr>
        <w:t xml:space="preserve">                      Б.Н. Добродумов </w:t>
      </w:r>
    </w:p>
    <w:p w:rsidR="00A833D6" w:rsidRDefault="00A833D6" w:rsidP="009A51F5">
      <w:pPr>
        <w:shd w:val="clear" w:color="auto" w:fill="FFFFFF"/>
        <w:tabs>
          <w:tab w:val="left" w:pos="7306"/>
        </w:tabs>
        <w:rPr>
          <w:color w:val="000000"/>
          <w:sz w:val="20"/>
          <w:szCs w:val="20"/>
        </w:rPr>
      </w:pPr>
    </w:p>
    <w:p w:rsidR="009A51F5" w:rsidRDefault="009A51F5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4C583F" w:rsidRDefault="004C583F" w:rsidP="00601CDA">
      <w:pPr>
        <w:shd w:val="clear" w:color="auto" w:fill="FFFFFF"/>
        <w:tabs>
          <w:tab w:val="left" w:pos="7306"/>
        </w:tabs>
      </w:pPr>
    </w:p>
    <w:p w:rsidR="00E13565" w:rsidRDefault="00E13565" w:rsidP="00601CDA">
      <w:pPr>
        <w:shd w:val="clear" w:color="auto" w:fill="FFFFFF"/>
        <w:tabs>
          <w:tab w:val="left" w:pos="7306"/>
        </w:tabs>
      </w:pPr>
    </w:p>
    <w:p w:rsidR="00E13565" w:rsidRDefault="00E13565" w:rsidP="00601CDA">
      <w:pPr>
        <w:shd w:val="clear" w:color="auto" w:fill="FFFFFF"/>
        <w:tabs>
          <w:tab w:val="left" w:pos="7306"/>
        </w:tabs>
      </w:pPr>
    </w:p>
    <w:p w:rsidR="00E13565" w:rsidRDefault="00E13565" w:rsidP="00601CDA">
      <w:pPr>
        <w:shd w:val="clear" w:color="auto" w:fill="FFFFFF"/>
        <w:tabs>
          <w:tab w:val="left" w:pos="7306"/>
        </w:tabs>
      </w:pPr>
    </w:p>
    <w:p w:rsidR="00E13565" w:rsidRDefault="00E13565" w:rsidP="00601CDA">
      <w:pPr>
        <w:shd w:val="clear" w:color="auto" w:fill="FFFFFF"/>
        <w:tabs>
          <w:tab w:val="left" w:pos="7306"/>
        </w:tabs>
      </w:pPr>
    </w:p>
    <w:p w:rsidR="00E13565" w:rsidRDefault="00E13565" w:rsidP="00601CDA">
      <w:pPr>
        <w:shd w:val="clear" w:color="auto" w:fill="FFFFFF"/>
        <w:tabs>
          <w:tab w:val="left" w:pos="7306"/>
        </w:tabs>
      </w:pPr>
    </w:p>
    <w:p w:rsidR="00E13565" w:rsidRDefault="00E13565" w:rsidP="00601CDA">
      <w:pPr>
        <w:shd w:val="clear" w:color="auto" w:fill="FFFFFF"/>
        <w:tabs>
          <w:tab w:val="left" w:pos="7306"/>
        </w:tabs>
      </w:pPr>
    </w:p>
    <w:p w:rsidR="00E13565" w:rsidRDefault="00E13565" w:rsidP="00601CDA">
      <w:pPr>
        <w:shd w:val="clear" w:color="auto" w:fill="FFFFFF"/>
        <w:tabs>
          <w:tab w:val="left" w:pos="7306"/>
        </w:tabs>
      </w:pPr>
    </w:p>
    <w:p w:rsidR="00FE646A" w:rsidRDefault="00FE646A" w:rsidP="00601CDA">
      <w:pPr>
        <w:shd w:val="clear" w:color="auto" w:fill="FFFFFF"/>
        <w:tabs>
          <w:tab w:val="left" w:pos="7306"/>
        </w:tabs>
      </w:pPr>
    </w:p>
    <w:p w:rsidR="00FE646A" w:rsidRDefault="00FE646A" w:rsidP="00601CDA">
      <w:pPr>
        <w:shd w:val="clear" w:color="auto" w:fill="FFFFFF"/>
        <w:tabs>
          <w:tab w:val="left" w:pos="7306"/>
        </w:tabs>
      </w:pPr>
    </w:p>
    <w:p w:rsidR="00FE646A" w:rsidRDefault="00FE646A" w:rsidP="00601CDA">
      <w:pPr>
        <w:shd w:val="clear" w:color="auto" w:fill="FFFFFF"/>
        <w:tabs>
          <w:tab w:val="left" w:pos="7306"/>
        </w:tabs>
      </w:pPr>
    </w:p>
    <w:sectPr w:rsidR="00FE646A" w:rsidSect="009E46AB">
      <w:pgSz w:w="11906" w:h="16838"/>
      <w:pgMar w:top="568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E0" w:rsidRDefault="002719E0" w:rsidP="00246018">
      <w:r>
        <w:separator/>
      </w:r>
    </w:p>
  </w:endnote>
  <w:endnote w:type="continuationSeparator" w:id="1">
    <w:p w:rsidR="002719E0" w:rsidRDefault="002719E0" w:rsidP="0024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E0" w:rsidRDefault="002719E0" w:rsidP="00246018">
      <w:r>
        <w:separator/>
      </w:r>
    </w:p>
  </w:footnote>
  <w:footnote w:type="continuationSeparator" w:id="1">
    <w:p w:rsidR="002719E0" w:rsidRDefault="002719E0" w:rsidP="00246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18A9"/>
    <w:multiLevelType w:val="hybridMultilevel"/>
    <w:tmpl w:val="2604E5F4"/>
    <w:lvl w:ilvl="0" w:tplc="BDECBE1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7C40BF"/>
    <w:multiLevelType w:val="multilevel"/>
    <w:tmpl w:val="3C4EE30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4E4902EE"/>
    <w:multiLevelType w:val="hybridMultilevel"/>
    <w:tmpl w:val="14CE969C"/>
    <w:lvl w:ilvl="0" w:tplc="EBFCE67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B54F8B"/>
    <w:multiLevelType w:val="hybridMultilevel"/>
    <w:tmpl w:val="B89C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724B1"/>
    <w:multiLevelType w:val="hybridMultilevel"/>
    <w:tmpl w:val="9A3C7E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8D965AF"/>
    <w:multiLevelType w:val="hybridMultilevel"/>
    <w:tmpl w:val="01E27A54"/>
    <w:lvl w:ilvl="0" w:tplc="D89E9ED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5B370B"/>
    <w:multiLevelType w:val="hybridMultilevel"/>
    <w:tmpl w:val="73ACFE52"/>
    <w:lvl w:ilvl="0" w:tplc="83EEE0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F5"/>
    <w:rsid w:val="000028B3"/>
    <w:rsid w:val="000505AD"/>
    <w:rsid w:val="00077EBE"/>
    <w:rsid w:val="00087E9E"/>
    <w:rsid w:val="000A6C9B"/>
    <w:rsid w:val="0013094C"/>
    <w:rsid w:val="00194557"/>
    <w:rsid w:val="00197830"/>
    <w:rsid w:val="001B2D3B"/>
    <w:rsid w:val="00246018"/>
    <w:rsid w:val="002467FA"/>
    <w:rsid w:val="002561FF"/>
    <w:rsid w:val="002719E0"/>
    <w:rsid w:val="002972F7"/>
    <w:rsid w:val="002B2BAF"/>
    <w:rsid w:val="002C38C2"/>
    <w:rsid w:val="003200FE"/>
    <w:rsid w:val="0032383C"/>
    <w:rsid w:val="00384145"/>
    <w:rsid w:val="003A46F6"/>
    <w:rsid w:val="003B1EF1"/>
    <w:rsid w:val="003C4251"/>
    <w:rsid w:val="00411EA7"/>
    <w:rsid w:val="004139D5"/>
    <w:rsid w:val="00424D74"/>
    <w:rsid w:val="004C12D0"/>
    <w:rsid w:val="004C583F"/>
    <w:rsid w:val="004E7C2C"/>
    <w:rsid w:val="00506F83"/>
    <w:rsid w:val="0053299C"/>
    <w:rsid w:val="005555C3"/>
    <w:rsid w:val="00577E23"/>
    <w:rsid w:val="005B4D18"/>
    <w:rsid w:val="005B7DAE"/>
    <w:rsid w:val="005D7367"/>
    <w:rsid w:val="005D7486"/>
    <w:rsid w:val="00601CDA"/>
    <w:rsid w:val="00611218"/>
    <w:rsid w:val="00617D14"/>
    <w:rsid w:val="00643B0A"/>
    <w:rsid w:val="00662191"/>
    <w:rsid w:val="00684AFC"/>
    <w:rsid w:val="006A524B"/>
    <w:rsid w:val="006C1891"/>
    <w:rsid w:val="007134A2"/>
    <w:rsid w:val="007260C9"/>
    <w:rsid w:val="00730F16"/>
    <w:rsid w:val="00762B68"/>
    <w:rsid w:val="00771AD8"/>
    <w:rsid w:val="007A27E6"/>
    <w:rsid w:val="007C5899"/>
    <w:rsid w:val="007E35CC"/>
    <w:rsid w:val="007E7337"/>
    <w:rsid w:val="0082009C"/>
    <w:rsid w:val="00822355"/>
    <w:rsid w:val="0084688D"/>
    <w:rsid w:val="00876E6E"/>
    <w:rsid w:val="0087723E"/>
    <w:rsid w:val="008C18E8"/>
    <w:rsid w:val="00900903"/>
    <w:rsid w:val="009338E8"/>
    <w:rsid w:val="0096217C"/>
    <w:rsid w:val="0096236A"/>
    <w:rsid w:val="00982351"/>
    <w:rsid w:val="009A51F5"/>
    <w:rsid w:val="009B60C6"/>
    <w:rsid w:val="009B68A9"/>
    <w:rsid w:val="009E46AB"/>
    <w:rsid w:val="00A06671"/>
    <w:rsid w:val="00A12792"/>
    <w:rsid w:val="00A32356"/>
    <w:rsid w:val="00A833D6"/>
    <w:rsid w:val="00A86FC7"/>
    <w:rsid w:val="00A97778"/>
    <w:rsid w:val="00AB7FF3"/>
    <w:rsid w:val="00AE5784"/>
    <w:rsid w:val="00AF76A9"/>
    <w:rsid w:val="00B25BE4"/>
    <w:rsid w:val="00B3190E"/>
    <w:rsid w:val="00B32A80"/>
    <w:rsid w:val="00BD44A5"/>
    <w:rsid w:val="00BD7D33"/>
    <w:rsid w:val="00BE5A0E"/>
    <w:rsid w:val="00C23FD5"/>
    <w:rsid w:val="00C6114E"/>
    <w:rsid w:val="00C750F9"/>
    <w:rsid w:val="00C91F6E"/>
    <w:rsid w:val="00CC10AF"/>
    <w:rsid w:val="00CE0AE8"/>
    <w:rsid w:val="00D0481B"/>
    <w:rsid w:val="00D24F4D"/>
    <w:rsid w:val="00D63813"/>
    <w:rsid w:val="00DD5754"/>
    <w:rsid w:val="00DE4902"/>
    <w:rsid w:val="00DF0D25"/>
    <w:rsid w:val="00E13565"/>
    <w:rsid w:val="00E86295"/>
    <w:rsid w:val="00E94AB0"/>
    <w:rsid w:val="00EC0DFE"/>
    <w:rsid w:val="00EC39D8"/>
    <w:rsid w:val="00EC66DE"/>
    <w:rsid w:val="00EE1461"/>
    <w:rsid w:val="00F24102"/>
    <w:rsid w:val="00F61A65"/>
    <w:rsid w:val="00F65A46"/>
    <w:rsid w:val="00FA3BA4"/>
    <w:rsid w:val="00FB35D1"/>
    <w:rsid w:val="00FB4AB5"/>
    <w:rsid w:val="00FE646A"/>
    <w:rsid w:val="00FE7B5C"/>
    <w:rsid w:val="00FF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0AE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60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6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60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C58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4</cp:revision>
  <cp:lastPrinted>2013-03-28T10:32:00Z</cp:lastPrinted>
  <dcterms:created xsi:type="dcterms:W3CDTF">2013-03-27T07:56:00Z</dcterms:created>
  <dcterms:modified xsi:type="dcterms:W3CDTF">2013-03-28T11:00:00Z</dcterms:modified>
</cp:coreProperties>
</file>