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3F4C74" w:rsidRDefault="009A51F5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3F4C74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3F4C7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3F4C74" w:rsidRPr="00D37997" w:rsidRDefault="003F4C74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542F70" w:rsidRDefault="00542F70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3F4C74" w:rsidRPr="00D37997" w:rsidRDefault="003F4C74" w:rsidP="003F4C7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D23CB0" w:rsidP="003F4C7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22.11.2023</w:t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542F70">
        <w:rPr>
          <w:b/>
          <w:sz w:val="26"/>
          <w:szCs w:val="26"/>
        </w:rPr>
        <w:tab/>
      </w:r>
      <w:r w:rsidR="00196A6B">
        <w:rPr>
          <w:b/>
          <w:sz w:val="26"/>
          <w:szCs w:val="26"/>
        </w:rPr>
        <w:t xml:space="preserve">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0F34DB">
        <w:rPr>
          <w:b/>
          <w:sz w:val="26"/>
          <w:szCs w:val="26"/>
        </w:rPr>
        <w:t>24</w:t>
      </w:r>
    </w:p>
    <w:p w:rsidR="009A51F5" w:rsidRDefault="009A51F5" w:rsidP="003F4C74">
      <w:pPr>
        <w:shd w:val="clear" w:color="auto" w:fill="FFFFFF"/>
        <w:rPr>
          <w:b/>
          <w:sz w:val="26"/>
          <w:szCs w:val="26"/>
        </w:rPr>
      </w:pPr>
    </w:p>
    <w:p w:rsidR="003F4C74" w:rsidRDefault="003F4C74" w:rsidP="003F4C74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3F4C74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9465D8">
        <w:rPr>
          <w:b/>
          <w:bCs/>
          <w:color w:val="000000"/>
          <w:sz w:val="26"/>
          <w:szCs w:val="26"/>
        </w:rPr>
        <w:t xml:space="preserve"> 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3F4C74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3F4C74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0F34DB">
      <w:pPr>
        <w:shd w:val="clear" w:color="auto" w:fill="FFFFFF"/>
        <w:spacing w:line="30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A60D0F">
        <w:rPr>
          <w:color w:val="000000"/>
          <w:sz w:val="26"/>
          <w:szCs w:val="26"/>
        </w:rPr>
        <w:t xml:space="preserve">статьей </w:t>
      </w:r>
      <w:r w:rsidR="007E76C4">
        <w:rPr>
          <w:color w:val="000000"/>
          <w:sz w:val="26"/>
          <w:szCs w:val="26"/>
        </w:rPr>
        <w:t>1</w:t>
      </w:r>
      <w:r w:rsidR="00A60D0F">
        <w:rPr>
          <w:color w:val="000000"/>
          <w:sz w:val="26"/>
          <w:szCs w:val="26"/>
        </w:rPr>
        <w:t xml:space="preserve">4 </w:t>
      </w:r>
      <w:r w:rsidR="00F12C10">
        <w:rPr>
          <w:color w:val="000000"/>
          <w:sz w:val="26"/>
          <w:szCs w:val="26"/>
        </w:rPr>
        <w:t>Регламента Торжокской городской Думы,</w:t>
      </w:r>
      <w:r w:rsidR="000F34DB">
        <w:rPr>
          <w:color w:val="000000"/>
          <w:sz w:val="26"/>
          <w:szCs w:val="26"/>
        </w:rPr>
        <w:br/>
      </w:r>
      <w:r w:rsidR="00986CA2">
        <w:rPr>
          <w:color w:val="000000"/>
          <w:sz w:val="26"/>
          <w:szCs w:val="26"/>
        </w:rPr>
        <w:t>на основании решения постоянной комиссии по налогам, бюджету и экономическим воп</w:t>
      </w:r>
      <w:r w:rsidR="000F34DB">
        <w:rPr>
          <w:color w:val="000000"/>
          <w:sz w:val="26"/>
          <w:szCs w:val="26"/>
        </w:rPr>
        <w:t>росам (протокол от 25.09.2023 №</w:t>
      </w:r>
      <w:r w:rsidR="00986CA2">
        <w:rPr>
          <w:color w:val="000000"/>
          <w:sz w:val="26"/>
          <w:szCs w:val="26"/>
        </w:rPr>
        <w:t>5)</w:t>
      </w:r>
      <w:r w:rsidR="000F34DB">
        <w:rPr>
          <w:color w:val="000000"/>
          <w:sz w:val="26"/>
          <w:szCs w:val="26"/>
        </w:rPr>
        <w:t xml:space="preserve"> </w:t>
      </w:r>
      <w:r w:rsidRPr="001E021F">
        <w:rPr>
          <w:color w:val="000000"/>
          <w:sz w:val="26"/>
          <w:szCs w:val="26"/>
        </w:rPr>
        <w:t>Торжокская городская Дума</w:t>
      </w:r>
      <w:r w:rsidR="000F34DB">
        <w:rPr>
          <w:color w:val="000000"/>
          <w:sz w:val="26"/>
          <w:szCs w:val="26"/>
        </w:rPr>
        <w:br/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D3748C" w:rsidRPr="00D3748C" w:rsidRDefault="00D3748C" w:rsidP="000F34DB">
      <w:pPr>
        <w:pStyle w:val="a6"/>
        <w:numPr>
          <w:ilvl w:val="0"/>
          <w:numId w:val="2"/>
        </w:numPr>
        <w:shd w:val="clear" w:color="auto" w:fill="FFFFFF"/>
        <w:spacing w:line="30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3748C">
        <w:rPr>
          <w:color w:val="000000"/>
          <w:spacing w:val="-1"/>
          <w:sz w:val="26"/>
          <w:szCs w:val="26"/>
        </w:rPr>
        <w:t xml:space="preserve">Внести изменения в постановление Торжокской городской Думы </w:t>
      </w:r>
      <w:r w:rsidR="000F34DB">
        <w:rPr>
          <w:color w:val="000000"/>
          <w:spacing w:val="-1"/>
          <w:sz w:val="26"/>
          <w:szCs w:val="26"/>
        </w:rPr>
        <w:br/>
      </w:r>
      <w:r w:rsidRPr="00D3748C">
        <w:rPr>
          <w:color w:val="000000"/>
          <w:spacing w:val="-1"/>
          <w:sz w:val="26"/>
          <w:szCs w:val="26"/>
        </w:rPr>
        <w:t>от 20.10.2020 №</w:t>
      </w:r>
      <w:r w:rsidR="000F34DB">
        <w:rPr>
          <w:color w:val="000000"/>
          <w:spacing w:val="-1"/>
          <w:sz w:val="26"/>
          <w:szCs w:val="26"/>
        </w:rPr>
        <w:t xml:space="preserve"> </w:t>
      </w:r>
      <w:r w:rsidRPr="00D3748C">
        <w:rPr>
          <w:color w:val="000000"/>
          <w:spacing w:val="-1"/>
          <w:sz w:val="26"/>
          <w:szCs w:val="26"/>
        </w:rPr>
        <w:t>5 «О с</w:t>
      </w:r>
      <w:r w:rsidRPr="00D3748C">
        <w:rPr>
          <w:bCs/>
          <w:color w:val="000000"/>
          <w:sz w:val="26"/>
          <w:szCs w:val="26"/>
        </w:rPr>
        <w:t>оздании постоянных комиссий Торжокской городской Думы седьмого созыва и утверждении их составов»</w:t>
      </w:r>
      <w:r w:rsidR="00D23CB0">
        <w:rPr>
          <w:bCs/>
          <w:color w:val="000000"/>
          <w:sz w:val="26"/>
          <w:szCs w:val="26"/>
        </w:rPr>
        <w:t xml:space="preserve"> (</w:t>
      </w:r>
      <w:r w:rsidR="000F34DB" w:rsidRPr="00F51E40">
        <w:rPr>
          <w:sz w:val="26"/>
          <w:szCs w:val="26"/>
        </w:rPr>
        <w:t>в редакции постановлени</w:t>
      </w:r>
      <w:r w:rsidR="000F34DB">
        <w:rPr>
          <w:sz w:val="26"/>
          <w:szCs w:val="26"/>
        </w:rPr>
        <w:t xml:space="preserve">й </w:t>
      </w:r>
      <w:r w:rsidR="000F34DB" w:rsidRPr="00D10825">
        <w:rPr>
          <w:sz w:val="26"/>
          <w:szCs w:val="26"/>
        </w:rPr>
        <w:t>Торжо</w:t>
      </w:r>
      <w:r w:rsidR="000F34DB">
        <w:rPr>
          <w:sz w:val="26"/>
          <w:szCs w:val="26"/>
        </w:rPr>
        <w:t>к</w:t>
      </w:r>
      <w:r w:rsidR="000F34DB" w:rsidRPr="00D10825">
        <w:rPr>
          <w:sz w:val="26"/>
          <w:szCs w:val="26"/>
        </w:rPr>
        <w:t>ской городской Думы</w:t>
      </w:r>
      <w:r w:rsidR="000F34DB">
        <w:rPr>
          <w:sz w:val="26"/>
          <w:szCs w:val="26"/>
        </w:rPr>
        <w:t xml:space="preserve"> </w:t>
      </w:r>
      <w:r w:rsidR="000F34DB" w:rsidRPr="00F51E40">
        <w:rPr>
          <w:sz w:val="26"/>
          <w:szCs w:val="26"/>
        </w:rPr>
        <w:t>от 24.12.2020 № 8</w:t>
      </w:r>
      <w:r w:rsidR="000F34DB">
        <w:rPr>
          <w:sz w:val="26"/>
          <w:szCs w:val="26"/>
        </w:rPr>
        <w:t>, от 15.04.2021 № 13, от 28.10.2021 № 15, от 25.11.2021 № 16, от 23.03.2022 № 19 и от 30.11.2022 № 21</w:t>
      </w:r>
      <w:r w:rsidR="00D23CB0">
        <w:rPr>
          <w:bCs/>
          <w:color w:val="000000"/>
          <w:sz w:val="26"/>
          <w:szCs w:val="26"/>
        </w:rPr>
        <w:t xml:space="preserve">) </w:t>
      </w:r>
      <w:r w:rsidR="000F34DB">
        <w:rPr>
          <w:bCs/>
          <w:color w:val="000000"/>
          <w:sz w:val="26"/>
          <w:szCs w:val="26"/>
        </w:rPr>
        <w:br/>
      </w:r>
      <w:r w:rsidR="00D23CB0">
        <w:rPr>
          <w:bCs/>
          <w:color w:val="000000"/>
          <w:sz w:val="26"/>
          <w:szCs w:val="26"/>
        </w:rPr>
        <w:t>(далее – Постановление)</w:t>
      </w:r>
      <w:r w:rsidRPr="00D3748C">
        <w:rPr>
          <w:bCs/>
          <w:color w:val="000000"/>
          <w:sz w:val="26"/>
          <w:szCs w:val="26"/>
        </w:rPr>
        <w:t xml:space="preserve"> следующие изменения:</w:t>
      </w:r>
    </w:p>
    <w:p w:rsidR="00D3748C" w:rsidRDefault="00D23CB0" w:rsidP="000F34DB">
      <w:pPr>
        <w:shd w:val="clear" w:color="auto" w:fill="FFFFFF"/>
        <w:spacing w:line="30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пункт 1 </w:t>
      </w:r>
      <w:r w:rsidR="00BD2F3C" w:rsidRPr="00D23CB0">
        <w:rPr>
          <w:color w:val="000000"/>
          <w:spacing w:val="-1"/>
          <w:sz w:val="26"/>
          <w:szCs w:val="26"/>
        </w:rPr>
        <w:t>Переч</w:t>
      </w:r>
      <w:r>
        <w:rPr>
          <w:color w:val="000000"/>
          <w:spacing w:val="-1"/>
          <w:sz w:val="26"/>
          <w:szCs w:val="26"/>
        </w:rPr>
        <w:t>ня</w:t>
      </w:r>
      <w:r w:rsidR="00BD2F3C" w:rsidRPr="00D23CB0">
        <w:rPr>
          <w:color w:val="000000"/>
          <w:spacing w:val="-1"/>
          <w:sz w:val="26"/>
          <w:szCs w:val="26"/>
        </w:rPr>
        <w:t xml:space="preserve"> постоянных комиссий</w:t>
      </w:r>
      <w:r w:rsidR="000F34DB">
        <w:rPr>
          <w:color w:val="000000"/>
          <w:spacing w:val="-1"/>
          <w:sz w:val="26"/>
          <w:szCs w:val="26"/>
        </w:rPr>
        <w:t xml:space="preserve"> </w:t>
      </w:r>
      <w:r w:rsidR="00BD2F3C" w:rsidRPr="00D23CB0">
        <w:rPr>
          <w:color w:val="000000"/>
          <w:sz w:val="26"/>
          <w:szCs w:val="26"/>
        </w:rPr>
        <w:t>Торжокской городской Думы</w:t>
      </w:r>
      <w:r w:rsidR="000F34DB">
        <w:rPr>
          <w:color w:val="000000"/>
          <w:sz w:val="26"/>
          <w:szCs w:val="26"/>
        </w:rPr>
        <w:t xml:space="preserve"> </w:t>
      </w:r>
      <w:r w:rsidR="00BD2F3C" w:rsidRPr="00D23CB0">
        <w:rPr>
          <w:color w:val="000000"/>
          <w:spacing w:val="-1"/>
          <w:sz w:val="26"/>
          <w:szCs w:val="26"/>
        </w:rPr>
        <w:t>седьмого созыва и их персональн</w:t>
      </w:r>
      <w:r>
        <w:rPr>
          <w:color w:val="000000"/>
          <w:spacing w:val="-1"/>
          <w:sz w:val="26"/>
          <w:szCs w:val="26"/>
        </w:rPr>
        <w:t>ого</w:t>
      </w:r>
      <w:r w:rsidR="00BD2F3C" w:rsidRPr="00D23CB0">
        <w:rPr>
          <w:color w:val="000000"/>
          <w:spacing w:val="-1"/>
          <w:sz w:val="26"/>
          <w:szCs w:val="26"/>
        </w:rPr>
        <w:t xml:space="preserve"> состав</w:t>
      </w:r>
      <w:r>
        <w:rPr>
          <w:color w:val="000000"/>
          <w:spacing w:val="-1"/>
          <w:sz w:val="26"/>
          <w:szCs w:val="26"/>
        </w:rPr>
        <w:t>а, утвержденного Постановлением</w:t>
      </w:r>
      <w:r w:rsidR="00986CA2">
        <w:rPr>
          <w:color w:val="000000"/>
          <w:spacing w:val="-1"/>
          <w:sz w:val="26"/>
          <w:szCs w:val="26"/>
        </w:rPr>
        <w:t>,</w:t>
      </w:r>
      <w:r w:rsidR="00BD2F3C" w:rsidRPr="00D23CB0">
        <w:rPr>
          <w:color w:val="000000"/>
          <w:spacing w:val="-1"/>
          <w:sz w:val="26"/>
          <w:szCs w:val="26"/>
        </w:rPr>
        <w:t xml:space="preserve"> изложить в </w:t>
      </w:r>
      <w:r>
        <w:rPr>
          <w:color w:val="000000"/>
          <w:spacing w:val="-1"/>
          <w:sz w:val="26"/>
          <w:szCs w:val="26"/>
        </w:rPr>
        <w:t xml:space="preserve">следующей </w:t>
      </w:r>
      <w:r w:rsidR="00BD2F3C" w:rsidRPr="00D23CB0">
        <w:rPr>
          <w:color w:val="000000"/>
          <w:spacing w:val="-1"/>
          <w:sz w:val="26"/>
          <w:szCs w:val="26"/>
        </w:rPr>
        <w:t>редакции</w:t>
      </w:r>
      <w:r>
        <w:rPr>
          <w:color w:val="000000"/>
          <w:spacing w:val="-1"/>
          <w:sz w:val="26"/>
          <w:szCs w:val="26"/>
        </w:rPr>
        <w:t>:</w:t>
      </w:r>
    </w:p>
    <w:p w:rsidR="00D23CB0" w:rsidRPr="00D23CB0" w:rsidRDefault="00D23CB0" w:rsidP="000F34DB">
      <w:pPr>
        <w:spacing w:line="300" w:lineRule="auto"/>
        <w:ind w:firstLine="709"/>
        <w:jc w:val="center"/>
        <w:rPr>
          <w:sz w:val="26"/>
          <w:szCs w:val="26"/>
        </w:rPr>
      </w:pPr>
      <w:r w:rsidRPr="00D23CB0">
        <w:rPr>
          <w:bCs/>
          <w:color w:val="000000"/>
          <w:sz w:val="26"/>
          <w:szCs w:val="26"/>
        </w:rPr>
        <w:t xml:space="preserve">«1. </w:t>
      </w:r>
      <w:r w:rsidRPr="00D23CB0">
        <w:rPr>
          <w:sz w:val="26"/>
          <w:szCs w:val="26"/>
        </w:rPr>
        <w:t>Постоянная комиссия по налогам, бюджету и экономическим вопросам:</w:t>
      </w:r>
    </w:p>
    <w:p w:rsidR="00D23CB0" w:rsidRPr="00D23CB0" w:rsidRDefault="00D23CB0" w:rsidP="000F34DB">
      <w:pPr>
        <w:spacing w:line="300" w:lineRule="auto"/>
        <w:ind w:firstLine="709"/>
        <w:rPr>
          <w:sz w:val="26"/>
          <w:szCs w:val="26"/>
        </w:rPr>
      </w:pPr>
      <w:r w:rsidRPr="00D23CB0">
        <w:rPr>
          <w:sz w:val="26"/>
          <w:szCs w:val="26"/>
        </w:rPr>
        <w:t xml:space="preserve">1. </w:t>
      </w:r>
      <w:r>
        <w:rPr>
          <w:sz w:val="26"/>
          <w:szCs w:val="26"/>
        </w:rPr>
        <w:t>Алексеева О.Н</w:t>
      </w:r>
      <w:r w:rsidRPr="00D23CB0">
        <w:rPr>
          <w:sz w:val="26"/>
          <w:szCs w:val="26"/>
        </w:rPr>
        <w:t>.– председатель постоянной комиссии.</w:t>
      </w:r>
    </w:p>
    <w:p w:rsidR="00D23CB0" w:rsidRPr="00D23CB0" w:rsidRDefault="00D23CB0" w:rsidP="000F34DB">
      <w:pPr>
        <w:spacing w:line="300" w:lineRule="auto"/>
        <w:ind w:firstLine="709"/>
        <w:rPr>
          <w:sz w:val="26"/>
          <w:szCs w:val="26"/>
        </w:rPr>
      </w:pPr>
      <w:r w:rsidRPr="00D23CB0">
        <w:rPr>
          <w:sz w:val="26"/>
          <w:szCs w:val="26"/>
        </w:rPr>
        <w:t>Члены комиссии: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Вишняков Г.В.;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Владимирова Е.В.;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Горшков А.С.;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Гурина В.П.;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Зубков М.А.</w:t>
      </w:r>
      <w:r w:rsidR="009415F3">
        <w:rPr>
          <w:sz w:val="26"/>
          <w:szCs w:val="26"/>
        </w:rPr>
        <w:t>;</w:t>
      </w:r>
    </w:p>
    <w:p w:rsidR="009415F3" w:rsidRDefault="009415F3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Козлов П.В.;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Кутейникова М.А.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Новожилов С.В.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Пигина Н.Г.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Савинцева О.С.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Сорокин В.Г.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Цырулев Д.С.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Черепнов А.И.</w:t>
      </w:r>
      <w:r w:rsidR="009415F3">
        <w:rPr>
          <w:sz w:val="26"/>
          <w:szCs w:val="26"/>
        </w:rPr>
        <w:t>;</w:t>
      </w:r>
    </w:p>
    <w:p w:rsidR="008A1E38" w:rsidRDefault="008A1E38" w:rsidP="000F34DB">
      <w:pPr>
        <w:pStyle w:val="a6"/>
        <w:numPr>
          <w:ilvl w:val="0"/>
          <w:numId w:val="16"/>
        </w:numPr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Шереметьев А.С.</w:t>
      </w:r>
      <w:r w:rsidR="009415F3">
        <w:rPr>
          <w:sz w:val="26"/>
          <w:szCs w:val="26"/>
        </w:rPr>
        <w:t>».</w:t>
      </w:r>
    </w:p>
    <w:p w:rsidR="009A51F5" w:rsidRPr="00B33EAF" w:rsidRDefault="00F6672D" w:rsidP="000F34DB">
      <w:pPr>
        <w:pStyle w:val="a6"/>
        <w:numPr>
          <w:ilvl w:val="0"/>
          <w:numId w:val="2"/>
        </w:numPr>
        <w:shd w:val="clear" w:color="auto" w:fill="FFFFFF"/>
        <w:spacing w:line="30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B33EAF">
        <w:rPr>
          <w:color w:val="000000"/>
          <w:sz w:val="26"/>
          <w:szCs w:val="26"/>
        </w:rPr>
        <w:t>Н</w:t>
      </w:r>
      <w:r w:rsidR="00F12C10" w:rsidRPr="00B33EAF">
        <w:rPr>
          <w:color w:val="000000"/>
          <w:sz w:val="26"/>
          <w:szCs w:val="26"/>
        </w:rPr>
        <w:t xml:space="preserve">астоящее Постановление </w:t>
      </w:r>
      <w:r w:rsidRPr="00B33EAF">
        <w:rPr>
          <w:color w:val="000000"/>
          <w:sz w:val="26"/>
          <w:szCs w:val="26"/>
        </w:rPr>
        <w:t>вступает в силу со дня его подписания</w:t>
      </w:r>
      <w:r w:rsidR="00B926BB">
        <w:rPr>
          <w:color w:val="000000"/>
          <w:sz w:val="26"/>
          <w:szCs w:val="26"/>
        </w:rPr>
        <w:t xml:space="preserve">, </w:t>
      </w:r>
      <w:r w:rsidRPr="00B33EAF">
        <w:rPr>
          <w:color w:val="000000"/>
          <w:sz w:val="26"/>
          <w:szCs w:val="26"/>
        </w:rPr>
        <w:t xml:space="preserve">подлежит </w:t>
      </w:r>
      <w:r w:rsidR="00EA1AA9" w:rsidRPr="00B33EAF">
        <w:rPr>
          <w:color w:val="000000"/>
          <w:sz w:val="26"/>
          <w:szCs w:val="26"/>
        </w:rPr>
        <w:t xml:space="preserve">размещению </w:t>
      </w:r>
      <w:r w:rsidR="00EA1AA9" w:rsidRPr="00B33EAF">
        <w:rPr>
          <w:sz w:val="26"/>
          <w:szCs w:val="26"/>
        </w:rPr>
        <w:t>в свободном доступе на официальных сайтах администрации города Торжка и Торжокской городской Думы</w:t>
      </w:r>
      <w:r w:rsidR="00870A60">
        <w:rPr>
          <w:sz w:val="26"/>
          <w:szCs w:val="26"/>
        </w:rPr>
        <w:t xml:space="preserve"> </w:t>
      </w:r>
      <w:r w:rsidR="003700C7" w:rsidRPr="00B33EAF">
        <w:rPr>
          <w:sz w:val="26"/>
          <w:szCs w:val="26"/>
        </w:rPr>
        <w:t xml:space="preserve">в </w:t>
      </w:r>
      <w:r w:rsidR="00A85E5A">
        <w:rPr>
          <w:sz w:val="26"/>
          <w:szCs w:val="26"/>
        </w:rPr>
        <w:t>информационно-</w:t>
      </w:r>
      <w:r w:rsidR="003700C7" w:rsidRPr="00B33EAF">
        <w:rPr>
          <w:sz w:val="26"/>
          <w:szCs w:val="26"/>
        </w:rPr>
        <w:t>телекоммуникационной сети Интернет</w:t>
      </w:r>
      <w:r w:rsidR="00EA1AA9" w:rsidRPr="00B33EAF">
        <w:rPr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926BB" w:rsidRDefault="00591FBF" w:rsidP="00591FB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0F34DB">
        <w:rPr>
          <w:b/>
          <w:color w:val="000000"/>
          <w:spacing w:val="-2"/>
          <w:sz w:val="26"/>
          <w:szCs w:val="26"/>
        </w:rPr>
        <w:tab/>
        <w:t xml:space="preserve">                     </w:t>
      </w:r>
      <w:r w:rsidR="00B926BB">
        <w:rPr>
          <w:b/>
          <w:color w:val="000000"/>
          <w:spacing w:val="-2"/>
          <w:sz w:val="26"/>
          <w:szCs w:val="26"/>
        </w:rPr>
        <w:t>С.А. Дорогуш</w:t>
      </w:r>
    </w:p>
    <w:p w:rsidR="00D6374B" w:rsidRDefault="00D6374B" w:rsidP="007418AE">
      <w:pPr>
        <w:pStyle w:val="3"/>
        <w:spacing w:after="0" w:line="360" w:lineRule="auto"/>
        <w:rPr>
          <w:bCs/>
          <w:sz w:val="24"/>
          <w:szCs w:val="24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sectPr w:rsidR="00394992" w:rsidSect="003F4C7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A9" w:rsidRDefault="00EC6BA9" w:rsidP="003F4C74">
      <w:r>
        <w:separator/>
      </w:r>
    </w:p>
  </w:endnote>
  <w:endnote w:type="continuationSeparator" w:id="1">
    <w:p w:rsidR="00EC6BA9" w:rsidRDefault="00EC6BA9" w:rsidP="003F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A9" w:rsidRDefault="00EC6BA9" w:rsidP="003F4C74">
      <w:r>
        <w:separator/>
      </w:r>
    </w:p>
  </w:footnote>
  <w:footnote w:type="continuationSeparator" w:id="1">
    <w:p w:rsidR="00EC6BA9" w:rsidRDefault="00EC6BA9" w:rsidP="003F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199"/>
      <w:docPartObj>
        <w:docPartGallery w:val="Page Numbers (Top of Page)"/>
        <w:docPartUnique/>
      </w:docPartObj>
    </w:sdtPr>
    <w:sdtContent>
      <w:p w:rsidR="003F4C74" w:rsidRDefault="002C2C58">
        <w:pPr>
          <w:pStyle w:val="a7"/>
          <w:jc w:val="center"/>
        </w:pPr>
        <w:fldSimple w:instr=" PAGE   \* MERGEFORMAT ">
          <w:r w:rsidR="009465D8">
            <w:rPr>
              <w:noProof/>
            </w:rPr>
            <w:t>2</w:t>
          </w:r>
        </w:fldSimple>
      </w:p>
    </w:sdtContent>
  </w:sdt>
  <w:p w:rsidR="003F4C74" w:rsidRDefault="003F4C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3799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63F4"/>
    <w:rsid w:val="000247EA"/>
    <w:rsid w:val="000276B7"/>
    <w:rsid w:val="00063F13"/>
    <w:rsid w:val="000660F2"/>
    <w:rsid w:val="000747AA"/>
    <w:rsid w:val="000E0713"/>
    <w:rsid w:val="000F34DB"/>
    <w:rsid w:val="00113C88"/>
    <w:rsid w:val="00117793"/>
    <w:rsid w:val="00142734"/>
    <w:rsid w:val="00196A6B"/>
    <w:rsid w:val="001A562F"/>
    <w:rsid w:val="001B2E03"/>
    <w:rsid w:val="00207299"/>
    <w:rsid w:val="002079EA"/>
    <w:rsid w:val="002303D7"/>
    <w:rsid w:val="002533AF"/>
    <w:rsid w:val="00275891"/>
    <w:rsid w:val="002C2C58"/>
    <w:rsid w:val="002D58B6"/>
    <w:rsid w:val="00322530"/>
    <w:rsid w:val="00327983"/>
    <w:rsid w:val="003358AD"/>
    <w:rsid w:val="0034132D"/>
    <w:rsid w:val="0034191A"/>
    <w:rsid w:val="003700C7"/>
    <w:rsid w:val="00377C3D"/>
    <w:rsid w:val="00394992"/>
    <w:rsid w:val="003A0CC7"/>
    <w:rsid w:val="003E45C2"/>
    <w:rsid w:val="003F4C74"/>
    <w:rsid w:val="0043615A"/>
    <w:rsid w:val="00451B28"/>
    <w:rsid w:val="00457CDF"/>
    <w:rsid w:val="004919F1"/>
    <w:rsid w:val="004926CE"/>
    <w:rsid w:val="004E372B"/>
    <w:rsid w:val="004F6DA5"/>
    <w:rsid w:val="0050626F"/>
    <w:rsid w:val="005329F3"/>
    <w:rsid w:val="00542F70"/>
    <w:rsid w:val="0055141D"/>
    <w:rsid w:val="005555C3"/>
    <w:rsid w:val="00562FFD"/>
    <w:rsid w:val="005678C8"/>
    <w:rsid w:val="005746DA"/>
    <w:rsid w:val="00591FBF"/>
    <w:rsid w:val="005A0506"/>
    <w:rsid w:val="005E34CB"/>
    <w:rsid w:val="005E7632"/>
    <w:rsid w:val="005F441B"/>
    <w:rsid w:val="00600FFF"/>
    <w:rsid w:val="00651222"/>
    <w:rsid w:val="006B516F"/>
    <w:rsid w:val="006C39E8"/>
    <w:rsid w:val="00716DD8"/>
    <w:rsid w:val="0073411B"/>
    <w:rsid w:val="00734A3D"/>
    <w:rsid w:val="007418AE"/>
    <w:rsid w:val="007426DA"/>
    <w:rsid w:val="0077160A"/>
    <w:rsid w:val="0079087C"/>
    <w:rsid w:val="007A56D5"/>
    <w:rsid w:val="007A7E94"/>
    <w:rsid w:val="007C1F40"/>
    <w:rsid w:val="007C3257"/>
    <w:rsid w:val="007C5234"/>
    <w:rsid w:val="007E28DD"/>
    <w:rsid w:val="007E76AD"/>
    <w:rsid w:val="007E76C4"/>
    <w:rsid w:val="00800A27"/>
    <w:rsid w:val="00807729"/>
    <w:rsid w:val="00822F2A"/>
    <w:rsid w:val="00840B45"/>
    <w:rsid w:val="008632D8"/>
    <w:rsid w:val="00870A60"/>
    <w:rsid w:val="008A1E38"/>
    <w:rsid w:val="008B6E90"/>
    <w:rsid w:val="008B7A13"/>
    <w:rsid w:val="008E55FF"/>
    <w:rsid w:val="008F4521"/>
    <w:rsid w:val="009158F4"/>
    <w:rsid w:val="00922A22"/>
    <w:rsid w:val="00926624"/>
    <w:rsid w:val="009348E8"/>
    <w:rsid w:val="009415F3"/>
    <w:rsid w:val="009465D8"/>
    <w:rsid w:val="00951211"/>
    <w:rsid w:val="00952371"/>
    <w:rsid w:val="00964D90"/>
    <w:rsid w:val="00970557"/>
    <w:rsid w:val="00972345"/>
    <w:rsid w:val="00986CA2"/>
    <w:rsid w:val="009A51F5"/>
    <w:rsid w:val="009F4170"/>
    <w:rsid w:val="009F56D2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C3646"/>
    <w:rsid w:val="00AE5C9F"/>
    <w:rsid w:val="00B021BC"/>
    <w:rsid w:val="00B30797"/>
    <w:rsid w:val="00B33EAF"/>
    <w:rsid w:val="00B557EA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7BFF"/>
    <w:rsid w:val="00C82472"/>
    <w:rsid w:val="00CB3BC3"/>
    <w:rsid w:val="00CB4ED7"/>
    <w:rsid w:val="00CB4EFC"/>
    <w:rsid w:val="00CD2EF4"/>
    <w:rsid w:val="00CE1EE1"/>
    <w:rsid w:val="00CF2B42"/>
    <w:rsid w:val="00D20FBA"/>
    <w:rsid w:val="00D23CB0"/>
    <w:rsid w:val="00D26EAE"/>
    <w:rsid w:val="00D3748C"/>
    <w:rsid w:val="00D6374B"/>
    <w:rsid w:val="00DA723F"/>
    <w:rsid w:val="00DD5178"/>
    <w:rsid w:val="00DD6BE3"/>
    <w:rsid w:val="00E327A5"/>
    <w:rsid w:val="00E33FC4"/>
    <w:rsid w:val="00E67831"/>
    <w:rsid w:val="00EA1AA9"/>
    <w:rsid w:val="00EB42EB"/>
    <w:rsid w:val="00EB7002"/>
    <w:rsid w:val="00EC513F"/>
    <w:rsid w:val="00EC6BA9"/>
    <w:rsid w:val="00EF03C8"/>
    <w:rsid w:val="00F04E1F"/>
    <w:rsid w:val="00F12419"/>
    <w:rsid w:val="00F12C10"/>
    <w:rsid w:val="00F30E2F"/>
    <w:rsid w:val="00F51C73"/>
    <w:rsid w:val="00F6672D"/>
    <w:rsid w:val="00F70CB0"/>
    <w:rsid w:val="00F74C84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C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4C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13</cp:revision>
  <cp:lastPrinted>2023-11-20T06:48:00Z</cp:lastPrinted>
  <dcterms:created xsi:type="dcterms:W3CDTF">2020-12-26T07:25:00Z</dcterms:created>
  <dcterms:modified xsi:type="dcterms:W3CDTF">2023-11-20T06:53:00Z</dcterms:modified>
</cp:coreProperties>
</file>