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5B3EBD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B3EBD" w:rsidRDefault="00F82F1C" w:rsidP="005B285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B70D8B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 w:rsidR="00F82F1C"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B70D8B" w:rsidP="00F82F1C">
      <w:pPr>
        <w:pStyle w:val="8"/>
        <w:jc w:val="left"/>
        <w:rPr>
          <w:sz w:val="26"/>
        </w:rPr>
      </w:pPr>
      <w:r w:rsidRPr="007271BD">
        <w:rPr>
          <w:spacing w:val="0"/>
          <w:sz w:val="26"/>
        </w:rPr>
        <w:t>18</w:t>
      </w:r>
      <w:r w:rsidR="00F82F1C" w:rsidRPr="007271BD">
        <w:rPr>
          <w:spacing w:val="0"/>
          <w:sz w:val="26"/>
        </w:rPr>
        <w:t>.</w:t>
      </w:r>
      <w:r w:rsidR="00F82F1C">
        <w:rPr>
          <w:spacing w:val="0"/>
          <w:sz w:val="26"/>
        </w:rPr>
        <w:t>0</w:t>
      </w:r>
      <w:r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</w:t>
      </w:r>
      <w:r w:rsidR="005B285C">
        <w:rPr>
          <w:spacing w:val="0"/>
          <w:sz w:val="26"/>
        </w:rPr>
        <w:t xml:space="preserve">    </w:t>
      </w:r>
      <w:r w:rsidR="00F82F1C">
        <w:rPr>
          <w:spacing w:val="0"/>
          <w:sz w:val="26"/>
        </w:rPr>
        <w:t xml:space="preserve">                          </w:t>
      </w:r>
      <w:r w:rsidR="00130E30">
        <w:rPr>
          <w:spacing w:val="0"/>
          <w:sz w:val="26"/>
        </w:rPr>
        <w:t xml:space="preserve">                        </w:t>
      </w:r>
      <w:r w:rsidR="00515083">
        <w:rPr>
          <w:spacing w:val="0"/>
          <w:sz w:val="26"/>
        </w:rPr>
        <w:t xml:space="preserve">  </w:t>
      </w:r>
      <w:r w:rsidR="00130E30">
        <w:rPr>
          <w:spacing w:val="0"/>
          <w:sz w:val="26"/>
        </w:rPr>
        <w:t xml:space="preserve">       </w:t>
      </w:r>
      <w:r w:rsidR="00F82F1C">
        <w:rPr>
          <w:spacing w:val="0"/>
          <w:sz w:val="26"/>
        </w:rPr>
        <w:t xml:space="preserve">   №</w:t>
      </w:r>
      <w:r w:rsidR="00130E30" w:rsidRPr="005B285C">
        <w:rPr>
          <w:color w:val="000000" w:themeColor="text1"/>
          <w:spacing w:val="0"/>
          <w:sz w:val="26"/>
        </w:rPr>
        <w:t xml:space="preserve"> </w:t>
      </w:r>
      <w:r w:rsidR="007271BD">
        <w:rPr>
          <w:color w:val="000000" w:themeColor="text1"/>
          <w:spacing w:val="0"/>
          <w:sz w:val="26"/>
        </w:rPr>
        <w:t>87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5B3EBD" w:rsidRDefault="005B3EBD" w:rsidP="005B3EBD">
      <w:pPr>
        <w:pStyle w:val="20"/>
        <w:shd w:val="clear" w:color="auto" w:fill="auto"/>
        <w:spacing w:after="121" w:line="276" w:lineRule="auto"/>
        <w:ind w:right="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присвоении наименований новым проектируемым территориальным единицам на территории муниципального образования город Торжок</w:t>
      </w:r>
    </w:p>
    <w:p w:rsidR="00F82F1C" w:rsidRDefault="00F82F1C" w:rsidP="00F82F1C">
      <w:pPr>
        <w:jc w:val="center"/>
      </w:pPr>
      <w:r>
        <w:t xml:space="preserve">   </w:t>
      </w:r>
    </w:p>
    <w:p w:rsidR="005B3EBD" w:rsidRDefault="005B3EBD" w:rsidP="00B70D8B">
      <w:pPr>
        <w:pStyle w:val="a6"/>
        <w:spacing w:before="0" w:beforeAutospacing="0" w:after="0" w:line="360" w:lineRule="auto"/>
        <w:ind w:firstLine="709"/>
        <w:jc w:val="both"/>
        <w:rPr>
          <w:b/>
          <w:color w:val="000000"/>
          <w:spacing w:val="2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пунктом </w:t>
      </w:r>
      <w:r w:rsidR="000D6118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части 3 статьи 32 Устава муниципального образования город Торжок, на основании протокола заседания постоянной комиссии по топонимике при Главе города Торжка от </w:t>
      </w:r>
      <w:r w:rsidR="000D6118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</w:t>
      </w:r>
      <w:r w:rsidR="000D6118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>.201</w:t>
      </w:r>
      <w:r w:rsidR="000D6118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№ </w:t>
      </w:r>
      <w:r w:rsidR="000D6118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Торжокская</w:t>
      </w:r>
      <w:proofErr w:type="spellEnd"/>
      <w:r>
        <w:rPr>
          <w:color w:val="000000"/>
          <w:sz w:val="26"/>
          <w:szCs w:val="26"/>
        </w:rPr>
        <w:t xml:space="preserve"> городская Дума</w:t>
      </w:r>
      <w:r w:rsidR="00B70D8B">
        <w:rPr>
          <w:color w:val="000000"/>
          <w:sz w:val="26"/>
          <w:szCs w:val="26"/>
        </w:rPr>
        <w:br/>
      </w:r>
      <w:proofErr w:type="spellStart"/>
      <w:proofErr w:type="gramStart"/>
      <w:r w:rsidRPr="006147F6">
        <w:rPr>
          <w:b/>
          <w:color w:val="000000"/>
          <w:spacing w:val="20"/>
          <w:sz w:val="26"/>
          <w:szCs w:val="26"/>
        </w:rPr>
        <w:t>р</w:t>
      </w:r>
      <w:proofErr w:type="spellEnd"/>
      <w:proofErr w:type="gramEnd"/>
      <w:r w:rsidR="004401C4">
        <w:rPr>
          <w:b/>
          <w:color w:val="000000"/>
          <w:spacing w:val="20"/>
          <w:sz w:val="26"/>
          <w:szCs w:val="26"/>
        </w:rPr>
        <w:t xml:space="preserve"> </w:t>
      </w:r>
      <w:r w:rsidRPr="006147F6">
        <w:rPr>
          <w:b/>
          <w:color w:val="000000"/>
          <w:spacing w:val="20"/>
          <w:sz w:val="26"/>
          <w:szCs w:val="26"/>
        </w:rPr>
        <w:t>е</w:t>
      </w:r>
      <w:r w:rsidR="004401C4">
        <w:rPr>
          <w:b/>
          <w:color w:val="000000"/>
          <w:spacing w:val="20"/>
          <w:sz w:val="26"/>
          <w:szCs w:val="26"/>
        </w:rPr>
        <w:t xml:space="preserve"> </w:t>
      </w:r>
      <w:proofErr w:type="spellStart"/>
      <w:r w:rsidRPr="006147F6">
        <w:rPr>
          <w:b/>
          <w:color w:val="000000"/>
          <w:spacing w:val="20"/>
          <w:sz w:val="26"/>
          <w:szCs w:val="26"/>
        </w:rPr>
        <w:t>ш</w:t>
      </w:r>
      <w:proofErr w:type="spellEnd"/>
      <w:r w:rsidR="004401C4">
        <w:rPr>
          <w:b/>
          <w:color w:val="000000"/>
          <w:spacing w:val="20"/>
          <w:sz w:val="26"/>
          <w:szCs w:val="26"/>
        </w:rPr>
        <w:t xml:space="preserve"> </w:t>
      </w:r>
      <w:r w:rsidRPr="006147F6">
        <w:rPr>
          <w:b/>
          <w:color w:val="000000"/>
          <w:spacing w:val="20"/>
          <w:sz w:val="26"/>
          <w:szCs w:val="26"/>
        </w:rPr>
        <w:t>и</w:t>
      </w:r>
      <w:r w:rsidR="004401C4">
        <w:rPr>
          <w:b/>
          <w:color w:val="000000"/>
          <w:spacing w:val="20"/>
          <w:sz w:val="26"/>
          <w:szCs w:val="26"/>
        </w:rPr>
        <w:t xml:space="preserve"> </w:t>
      </w:r>
      <w:r w:rsidRPr="006147F6">
        <w:rPr>
          <w:b/>
          <w:color w:val="000000"/>
          <w:spacing w:val="20"/>
          <w:sz w:val="26"/>
          <w:szCs w:val="26"/>
        </w:rPr>
        <w:t>л</w:t>
      </w:r>
      <w:r w:rsidR="004401C4">
        <w:rPr>
          <w:b/>
          <w:color w:val="000000"/>
          <w:spacing w:val="20"/>
          <w:sz w:val="26"/>
          <w:szCs w:val="26"/>
        </w:rPr>
        <w:t xml:space="preserve"> </w:t>
      </w:r>
      <w:r w:rsidRPr="006147F6">
        <w:rPr>
          <w:b/>
          <w:color w:val="000000"/>
          <w:spacing w:val="20"/>
          <w:sz w:val="26"/>
          <w:szCs w:val="26"/>
        </w:rPr>
        <w:t>а:</w:t>
      </w:r>
    </w:p>
    <w:p w:rsidR="000D6118" w:rsidRPr="00A45036" w:rsidRDefault="000D6118" w:rsidP="00A4503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036">
        <w:rPr>
          <w:rFonts w:ascii="Times New Roman" w:hAnsi="Times New Roman" w:cs="Times New Roman"/>
          <w:sz w:val="26"/>
        </w:rPr>
        <w:t xml:space="preserve">Присвоить наименование новой проектируемой территориальной единице, расположенной параллельно ул. Рябиновая, по направлению на северо-восток, </w:t>
      </w:r>
      <w:r w:rsidRPr="00A45036">
        <w:rPr>
          <w:rFonts w:ascii="Times New Roman" w:hAnsi="Times New Roman" w:cs="Times New Roman"/>
          <w:sz w:val="26"/>
        </w:rPr>
        <w:br/>
        <w:t>в соо</w:t>
      </w:r>
      <w:r w:rsidR="00B70D8B">
        <w:rPr>
          <w:rFonts w:ascii="Times New Roman" w:hAnsi="Times New Roman" w:cs="Times New Roman"/>
          <w:sz w:val="26"/>
        </w:rPr>
        <w:t>тветствии с проектом планировки</w:t>
      </w:r>
      <w:r w:rsidRPr="00A45036">
        <w:rPr>
          <w:rFonts w:ascii="Times New Roman" w:hAnsi="Times New Roman" w:cs="Times New Roman"/>
          <w:sz w:val="26"/>
        </w:rPr>
        <w:t xml:space="preserve"> микрорайона «Марс»</w:t>
      </w:r>
      <w:r w:rsidR="007271BD">
        <w:rPr>
          <w:rFonts w:ascii="Times New Roman" w:hAnsi="Times New Roman" w:cs="Times New Roman"/>
          <w:sz w:val="26"/>
        </w:rPr>
        <w:t>:</w:t>
      </w:r>
      <w:r w:rsidR="00A45036">
        <w:rPr>
          <w:rFonts w:ascii="Times New Roman" w:hAnsi="Times New Roman" w:cs="Times New Roman"/>
          <w:sz w:val="26"/>
        </w:rPr>
        <w:t xml:space="preserve"> </w:t>
      </w:r>
      <w:r w:rsidRPr="00A45036">
        <w:rPr>
          <w:rFonts w:ascii="Times New Roman" w:hAnsi="Times New Roman" w:cs="Times New Roman"/>
          <w:sz w:val="26"/>
        </w:rPr>
        <w:t xml:space="preserve">ул. </w:t>
      </w:r>
      <w:r w:rsidR="009C7844">
        <w:rPr>
          <w:rFonts w:ascii="Times New Roman" w:hAnsi="Times New Roman" w:cs="Times New Roman"/>
          <w:sz w:val="26"/>
        </w:rPr>
        <w:t>А</w:t>
      </w:r>
      <w:r w:rsidR="007271BD">
        <w:rPr>
          <w:rFonts w:ascii="Times New Roman" w:hAnsi="Times New Roman" w:cs="Times New Roman"/>
          <w:sz w:val="26"/>
        </w:rPr>
        <w:t>кадемика Жученко</w:t>
      </w:r>
      <w:r w:rsidR="00A45036" w:rsidRPr="00A45036">
        <w:rPr>
          <w:rFonts w:ascii="Times New Roman" w:hAnsi="Times New Roman" w:cs="Times New Roman"/>
          <w:sz w:val="26"/>
          <w:szCs w:val="26"/>
        </w:rPr>
        <w:t>.</w:t>
      </w:r>
    </w:p>
    <w:p w:rsidR="000D6118" w:rsidRPr="00923ED5" w:rsidRDefault="000D6118" w:rsidP="00A45036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ED5">
        <w:rPr>
          <w:rFonts w:ascii="Times New Roman" w:hAnsi="Times New Roman" w:cs="Times New Roman"/>
          <w:sz w:val="26"/>
          <w:szCs w:val="26"/>
        </w:rPr>
        <w:t xml:space="preserve">Присвоить наименования новым проектируемым территориальным единицам </w:t>
      </w:r>
      <w:r w:rsidRPr="00923ED5">
        <w:rPr>
          <w:rFonts w:ascii="Times New Roman" w:hAnsi="Times New Roman" w:cs="Times New Roman"/>
          <w:sz w:val="26"/>
          <w:szCs w:val="26"/>
        </w:rPr>
        <w:br/>
        <w:t xml:space="preserve">в соответствии с утвержденным проектом планировки и межевания территории под жилую застройку в районе ул. Гончарная в городе Торжке в соответствии со схемой планировки </w:t>
      </w:r>
      <w:r w:rsidR="00923ED5" w:rsidRPr="00923ED5">
        <w:rPr>
          <w:rFonts w:ascii="Times New Roman" w:hAnsi="Times New Roman" w:cs="Times New Roman"/>
          <w:sz w:val="26"/>
          <w:szCs w:val="26"/>
        </w:rPr>
        <w:t xml:space="preserve">территории под жилую застройку в районе ул. Гончарная в городе Торжке </w:t>
      </w:r>
      <w:r w:rsidRPr="00923ED5">
        <w:rPr>
          <w:rFonts w:ascii="Times New Roman" w:hAnsi="Times New Roman" w:cs="Times New Roman"/>
          <w:sz w:val="26"/>
          <w:szCs w:val="26"/>
        </w:rPr>
        <w:t>(прилагается):</w:t>
      </w:r>
    </w:p>
    <w:p w:rsidR="000D6118" w:rsidRPr="00582F2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Окольная;</w:t>
      </w:r>
    </w:p>
    <w:p w:rsidR="000D6118" w:rsidRPr="00937C59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Прудный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Тихая;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Дружная;</w:t>
      </w:r>
    </w:p>
    <w:p w:rsidR="000D6118" w:rsidRPr="00937C59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ул. Раздольная;</w:t>
      </w:r>
    </w:p>
    <w:p w:rsidR="000D6118" w:rsidRPr="00937C59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ул. Радужная;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Радиальная;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Весенняя;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Ясная;</w:t>
      </w:r>
    </w:p>
    <w:p w:rsidR="000D6118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Строителей;</w:t>
      </w:r>
    </w:p>
    <w:p w:rsidR="00A45036" w:rsidRDefault="000D6118" w:rsidP="00A450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ул. Народная;</w:t>
      </w:r>
    </w:p>
    <w:p w:rsidR="000D6118" w:rsidRDefault="00A45036" w:rsidP="00A4503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br w:type="page"/>
      </w:r>
    </w:p>
    <w:p w:rsidR="000D6118" w:rsidRDefault="000D6118" w:rsidP="002C157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ул. Школьная;</w:t>
      </w:r>
    </w:p>
    <w:p w:rsidR="000D6118" w:rsidRDefault="000D6118" w:rsidP="002C157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проезд Учительский.</w:t>
      </w:r>
    </w:p>
    <w:p w:rsidR="000D6118" w:rsidRDefault="000D6118" w:rsidP="002C1573">
      <w:pPr>
        <w:pStyle w:val="a7"/>
        <w:ind w:firstLine="708"/>
        <w:rPr>
          <w:szCs w:val="26"/>
        </w:rPr>
      </w:pPr>
      <w:r>
        <w:t>3</w:t>
      </w:r>
      <w:r w:rsidR="005B3EBD">
        <w:t xml:space="preserve">. </w:t>
      </w:r>
      <w:r w:rsidRPr="005C5E82">
        <w:rPr>
          <w:szCs w:val="26"/>
        </w:rPr>
        <w:t xml:space="preserve">Настоящее </w:t>
      </w:r>
      <w:r w:rsidR="006A7AEA">
        <w:rPr>
          <w:szCs w:val="26"/>
        </w:rPr>
        <w:t>Р</w:t>
      </w:r>
      <w:r w:rsidRPr="005C5E82">
        <w:rPr>
          <w:szCs w:val="26"/>
        </w:rPr>
        <w:t xml:space="preserve">ешение вступает в силу со дня его </w:t>
      </w:r>
      <w:r w:rsidR="00A45036">
        <w:rPr>
          <w:szCs w:val="26"/>
        </w:rPr>
        <w:t>подписания</w:t>
      </w:r>
      <w:r w:rsidRPr="005C5E82">
        <w:rPr>
          <w:szCs w:val="26"/>
        </w:rPr>
        <w:t xml:space="preserve">, подлежит официальному опубликованию, размещению на официальных сайтах </w:t>
      </w:r>
      <w:proofErr w:type="spellStart"/>
      <w:r w:rsidRPr="005C5E82">
        <w:rPr>
          <w:szCs w:val="26"/>
        </w:rPr>
        <w:t>Торжокской</w:t>
      </w:r>
      <w:proofErr w:type="spellEnd"/>
      <w:r w:rsidRPr="005C5E82">
        <w:rPr>
          <w:szCs w:val="26"/>
        </w:rPr>
        <w:t xml:space="preserve"> городской Думы и администрации города Торжка в информационно-телекоммуникационной сети Интернет.</w:t>
      </w:r>
    </w:p>
    <w:p w:rsidR="002C1573" w:rsidRDefault="002C1573" w:rsidP="002C1573">
      <w:pPr>
        <w:pStyle w:val="a7"/>
        <w:ind w:firstLine="0"/>
        <w:rPr>
          <w:szCs w:val="26"/>
        </w:rPr>
      </w:pPr>
    </w:p>
    <w:p w:rsidR="002C1573" w:rsidRDefault="002C1573" w:rsidP="002C1573">
      <w:pPr>
        <w:pStyle w:val="a7"/>
        <w:ind w:firstLine="0"/>
        <w:rPr>
          <w:szCs w:val="26"/>
        </w:rPr>
      </w:pPr>
    </w:p>
    <w:p w:rsidR="005B3EBD" w:rsidRPr="005B3EBD" w:rsidRDefault="005B3EBD" w:rsidP="005B3EBD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В.И. Житков</w:t>
      </w:r>
    </w:p>
    <w:sectPr w:rsidR="005B3EBD" w:rsidRPr="005B3EBD" w:rsidSect="0051508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52D"/>
    <w:multiLevelType w:val="hybridMultilevel"/>
    <w:tmpl w:val="9FC6F1CE"/>
    <w:lvl w:ilvl="0" w:tplc="03E6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F024F"/>
    <w:multiLevelType w:val="hybridMultilevel"/>
    <w:tmpl w:val="9FC6F1CE"/>
    <w:lvl w:ilvl="0" w:tplc="03E6E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0730D"/>
    <w:multiLevelType w:val="hybridMultilevel"/>
    <w:tmpl w:val="57EECA7A"/>
    <w:lvl w:ilvl="0" w:tplc="2B5E0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655A0"/>
    <w:rsid w:val="00072382"/>
    <w:rsid w:val="00092714"/>
    <w:rsid w:val="00097C2D"/>
    <w:rsid w:val="000A1A60"/>
    <w:rsid w:val="000A4EBF"/>
    <w:rsid w:val="000D6118"/>
    <w:rsid w:val="000E12D1"/>
    <w:rsid w:val="000E4C25"/>
    <w:rsid w:val="000F435C"/>
    <w:rsid w:val="001204A2"/>
    <w:rsid w:val="0012732F"/>
    <w:rsid w:val="00130E30"/>
    <w:rsid w:val="001401B9"/>
    <w:rsid w:val="00141320"/>
    <w:rsid w:val="0016534B"/>
    <w:rsid w:val="001B1B8F"/>
    <w:rsid w:val="001B2831"/>
    <w:rsid w:val="001B2A84"/>
    <w:rsid w:val="001C50E5"/>
    <w:rsid w:val="001C6971"/>
    <w:rsid w:val="001E20E2"/>
    <w:rsid w:val="00200CB5"/>
    <w:rsid w:val="00204359"/>
    <w:rsid w:val="00211A1C"/>
    <w:rsid w:val="00215904"/>
    <w:rsid w:val="0022179C"/>
    <w:rsid w:val="0022408C"/>
    <w:rsid w:val="00232271"/>
    <w:rsid w:val="00256306"/>
    <w:rsid w:val="002734B2"/>
    <w:rsid w:val="00294FCC"/>
    <w:rsid w:val="002A1470"/>
    <w:rsid w:val="002B387B"/>
    <w:rsid w:val="002C1573"/>
    <w:rsid w:val="00313606"/>
    <w:rsid w:val="00351E96"/>
    <w:rsid w:val="00362464"/>
    <w:rsid w:val="0036270C"/>
    <w:rsid w:val="003640F5"/>
    <w:rsid w:val="0037365F"/>
    <w:rsid w:val="00377F50"/>
    <w:rsid w:val="0038240E"/>
    <w:rsid w:val="0039131E"/>
    <w:rsid w:val="003A4E6A"/>
    <w:rsid w:val="003C6B1F"/>
    <w:rsid w:val="003D1874"/>
    <w:rsid w:val="003D7924"/>
    <w:rsid w:val="003E0AAD"/>
    <w:rsid w:val="004401C4"/>
    <w:rsid w:val="0045343A"/>
    <w:rsid w:val="004A7568"/>
    <w:rsid w:val="004C3821"/>
    <w:rsid w:val="004D7294"/>
    <w:rsid w:val="004E512B"/>
    <w:rsid w:val="005052D3"/>
    <w:rsid w:val="00515083"/>
    <w:rsid w:val="0051770C"/>
    <w:rsid w:val="00530DF6"/>
    <w:rsid w:val="00531067"/>
    <w:rsid w:val="00541DDD"/>
    <w:rsid w:val="0056205A"/>
    <w:rsid w:val="00587599"/>
    <w:rsid w:val="005970D6"/>
    <w:rsid w:val="005A3CE5"/>
    <w:rsid w:val="005B1285"/>
    <w:rsid w:val="005B285C"/>
    <w:rsid w:val="005B3EBD"/>
    <w:rsid w:val="005F2A29"/>
    <w:rsid w:val="006158BE"/>
    <w:rsid w:val="00625501"/>
    <w:rsid w:val="00627CAD"/>
    <w:rsid w:val="00640C28"/>
    <w:rsid w:val="00646545"/>
    <w:rsid w:val="00672524"/>
    <w:rsid w:val="006870CC"/>
    <w:rsid w:val="006A7AEA"/>
    <w:rsid w:val="006B0A3E"/>
    <w:rsid w:val="006D5C3B"/>
    <w:rsid w:val="006E7F82"/>
    <w:rsid w:val="006F3660"/>
    <w:rsid w:val="006F6634"/>
    <w:rsid w:val="00711F4D"/>
    <w:rsid w:val="007133BD"/>
    <w:rsid w:val="00715518"/>
    <w:rsid w:val="007271BD"/>
    <w:rsid w:val="007325FE"/>
    <w:rsid w:val="00747A5C"/>
    <w:rsid w:val="007516F3"/>
    <w:rsid w:val="00767DE4"/>
    <w:rsid w:val="00777C3D"/>
    <w:rsid w:val="007912FF"/>
    <w:rsid w:val="007A2E6F"/>
    <w:rsid w:val="007A43A5"/>
    <w:rsid w:val="007D7A69"/>
    <w:rsid w:val="007F29B6"/>
    <w:rsid w:val="00803FDF"/>
    <w:rsid w:val="008127F0"/>
    <w:rsid w:val="00815E8D"/>
    <w:rsid w:val="00832CA9"/>
    <w:rsid w:val="00872615"/>
    <w:rsid w:val="008A2E39"/>
    <w:rsid w:val="008A4651"/>
    <w:rsid w:val="008E2D98"/>
    <w:rsid w:val="008F69D8"/>
    <w:rsid w:val="00903EA9"/>
    <w:rsid w:val="00911FDF"/>
    <w:rsid w:val="00920A4F"/>
    <w:rsid w:val="00923ED5"/>
    <w:rsid w:val="009366B0"/>
    <w:rsid w:val="00950CE4"/>
    <w:rsid w:val="009A4BC6"/>
    <w:rsid w:val="009A6F12"/>
    <w:rsid w:val="009B6B70"/>
    <w:rsid w:val="009C30C4"/>
    <w:rsid w:val="009C7844"/>
    <w:rsid w:val="009D53D6"/>
    <w:rsid w:val="009F58F7"/>
    <w:rsid w:val="009F6B81"/>
    <w:rsid w:val="009F7F52"/>
    <w:rsid w:val="00A13DBF"/>
    <w:rsid w:val="00A176D3"/>
    <w:rsid w:val="00A27F3F"/>
    <w:rsid w:val="00A45036"/>
    <w:rsid w:val="00A57D8B"/>
    <w:rsid w:val="00A73DBA"/>
    <w:rsid w:val="00A9098A"/>
    <w:rsid w:val="00A96137"/>
    <w:rsid w:val="00AC038D"/>
    <w:rsid w:val="00B420C9"/>
    <w:rsid w:val="00B502F1"/>
    <w:rsid w:val="00B620C7"/>
    <w:rsid w:val="00B63886"/>
    <w:rsid w:val="00B70D8B"/>
    <w:rsid w:val="00B70E17"/>
    <w:rsid w:val="00B87BCF"/>
    <w:rsid w:val="00BA29A5"/>
    <w:rsid w:val="00BA351C"/>
    <w:rsid w:val="00BB0FBA"/>
    <w:rsid w:val="00BE7519"/>
    <w:rsid w:val="00BF5EC8"/>
    <w:rsid w:val="00C05277"/>
    <w:rsid w:val="00C130C0"/>
    <w:rsid w:val="00C4124D"/>
    <w:rsid w:val="00C4573A"/>
    <w:rsid w:val="00C66660"/>
    <w:rsid w:val="00C70A32"/>
    <w:rsid w:val="00C72247"/>
    <w:rsid w:val="00C86211"/>
    <w:rsid w:val="00CA7DCB"/>
    <w:rsid w:val="00CC0CD9"/>
    <w:rsid w:val="00CD2174"/>
    <w:rsid w:val="00D14E43"/>
    <w:rsid w:val="00D35805"/>
    <w:rsid w:val="00D51388"/>
    <w:rsid w:val="00D61B10"/>
    <w:rsid w:val="00DA233C"/>
    <w:rsid w:val="00DB1B4C"/>
    <w:rsid w:val="00DC3896"/>
    <w:rsid w:val="00DF40BE"/>
    <w:rsid w:val="00E25F87"/>
    <w:rsid w:val="00E265CA"/>
    <w:rsid w:val="00E446D5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F02FEC"/>
    <w:rsid w:val="00F2290E"/>
    <w:rsid w:val="00F26A33"/>
    <w:rsid w:val="00F357F0"/>
    <w:rsid w:val="00F36860"/>
    <w:rsid w:val="00F82F1C"/>
    <w:rsid w:val="00F90A25"/>
    <w:rsid w:val="00F94331"/>
    <w:rsid w:val="00FB3CCE"/>
    <w:rsid w:val="00FB4AF6"/>
    <w:rsid w:val="00FD75F5"/>
    <w:rsid w:val="00FE0693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B3EBD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EBD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6">
    <w:name w:val="Normal (Web)"/>
    <w:basedOn w:val="a"/>
    <w:uiPriority w:val="99"/>
    <w:semiHidden/>
    <w:unhideWhenUsed/>
    <w:rsid w:val="005B3E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5B3E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5B3EBD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0D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22</cp:revision>
  <cp:lastPrinted>2017-05-02T10:18:00Z</cp:lastPrinted>
  <dcterms:created xsi:type="dcterms:W3CDTF">2016-08-03T08:19:00Z</dcterms:created>
  <dcterms:modified xsi:type="dcterms:W3CDTF">2017-05-26T10:47:00Z</dcterms:modified>
</cp:coreProperties>
</file>