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F82F1C" w:rsidRPr="00F82F1C" w:rsidTr="00EE76C9">
        <w:trPr>
          <w:trHeight w:hRule="exact" w:val="1135"/>
        </w:trPr>
        <w:tc>
          <w:tcPr>
            <w:tcW w:w="3284" w:type="dxa"/>
          </w:tcPr>
          <w:p w:rsidR="00F82F1C" w:rsidRDefault="00F82F1C" w:rsidP="00EE76C9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F82F1C" w:rsidRDefault="00F82F1C" w:rsidP="00EE76C9">
            <w:pPr>
              <w:pStyle w:val="a3"/>
              <w:jc w:val="center"/>
              <w:rPr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42290" cy="694690"/>
                  <wp:effectExtent l="19050" t="0" r="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82F1C" w:rsidRPr="00F82F1C" w:rsidRDefault="00F82F1C" w:rsidP="00216307">
            <w:pPr>
              <w:jc w:val="right"/>
              <w:rPr>
                <w:lang w:val="en-US"/>
              </w:rPr>
            </w:pPr>
          </w:p>
        </w:tc>
      </w:tr>
    </w:tbl>
    <w:p w:rsidR="00F82F1C" w:rsidRDefault="00F82F1C" w:rsidP="00F82F1C">
      <w:pPr>
        <w:pStyle w:val="a3"/>
        <w:jc w:val="center"/>
        <w:rPr>
          <w:sz w:val="26"/>
        </w:rPr>
      </w:pPr>
      <w:r>
        <w:rPr>
          <w:sz w:val="26"/>
        </w:rPr>
        <w:t>Муниципальное образование город Торжок</w:t>
      </w:r>
    </w:p>
    <w:p w:rsidR="00F82F1C" w:rsidRDefault="00F82F1C" w:rsidP="00F82F1C">
      <w:pPr>
        <w:pStyle w:val="a3"/>
        <w:jc w:val="center"/>
        <w:rPr>
          <w:sz w:val="26"/>
        </w:rPr>
      </w:pPr>
      <w:proofErr w:type="spellStart"/>
      <w:r>
        <w:rPr>
          <w:sz w:val="26"/>
        </w:rPr>
        <w:t>Торжокская</w:t>
      </w:r>
      <w:proofErr w:type="spellEnd"/>
      <w:r>
        <w:rPr>
          <w:sz w:val="26"/>
        </w:rPr>
        <w:t xml:space="preserve"> городская Дума</w:t>
      </w:r>
    </w:p>
    <w:p w:rsidR="00F82F1C" w:rsidRDefault="00F82F1C" w:rsidP="007133BD">
      <w:pPr>
        <w:pStyle w:val="8"/>
        <w:rPr>
          <w:sz w:val="26"/>
        </w:rPr>
      </w:pPr>
      <w:r>
        <w:rPr>
          <w:sz w:val="26"/>
        </w:rPr>
        <w:t>РЕШЕНИЕ</w:t>
      </w:r>
    </w:p>
    <w:p w:rsidR="00F82F1C" w:rsidRDefault="00F82F1C" w:rsidP="00F82F1C">
      <w:pPr>
        <w:pStyle w:val="8"/>
        <w:jc w:val="left"/>
        <w:rPr>
          <w:sz w:val="26"/>
        </w:rPr>
      </w:pPr>
      <w:r>
        <w:rPr>
          <w:sz w:val="26"/>
        </w:rPr>
        <w:t xml:space="preserve">    </w:t>
      </w:r>
    </w:p>
    <w:p w:rsidR="00F82F1C" w:rsidRDefault="00216307" w:rsidP="00F82F1C">
      <w:pPr>
        <w:pStyle w:val="8"/>
        <w:jc w:val="left"/>
        <w:rPr>
          <w:sz w:val="26"/>
        </w:rPr>
      </w:pPr>
      <w:r>
        <w:rPr>
          <w:spacing w:val="0"/>
          <w:sz w:val="26"/>
        </w:rPr>
        <w:t>18</w:t>
      </w:r>
      <w:r w:rsidR="00F82F1C">
        <w:rPr>
          <w:spacing w:val="0"/>
          <w:sz w:val="26"/>
        </w:rPr>
        <w:t>.0</w:t>
      </w:r>
      <w:r w:rsidR="00420AB6">
        <w:rPr>
          <w:spacing w:val="0"/>
          <w:sz w:val="26"/>
        </w:rPr>
        <w:t>5</w:t>
      </w:r>
      <w:r w:rsidR="00F82F1C">
        <w:rPr>
          <w:spacing w:val="0"/>
          <w:sz w:val="26"/>
        </w:rPr>
        <w:t>.201</w:t>
      </w:r>
      <w:r w:rsidR="00627CAD">
        <w:rPr>
          <w:spacing w:val="0"/>
          <w:sz w:val="26"/>
        </w:rPr>
        <w:t>7</w:t>
      </w:r>
      <w:r w:rsidR="00F82F1C">
        <w:rPr>
          <w:spacing w:val="0"/>
          <w:sz w:val="26"/>
        </w:rPr>
        <w:t xml:space="preserve">                                                                             </w:t>
      </w:r>
      <w:r>
        <w:rPr>
          <w:spacing w:val="0"/>
          <w:sz w:val="26"/>
        </w:rPr>
        <w:t xml:space="preserve">  </w:t>
      </w:r>
      <w:r w:rsidR="00F82F1C">
        <w:rPr>
          <w:spacing w:val="0"/>
          <w:sz w:val="26"/>
        </w:rPr>
        <w:t xml:space="preserve">            </w:t>
      </w:r>
      <w:r w:rsidR="00130E30">
        <w:rPr>
          <w:spacing w:val="0"/>
          <w:sz w:val="26"/>
        </w:rPr>
        <w:t xml:space="preserve">                               </w:t>
      </w:r>
      <w:r w:rsidR="00F82F1C">
        <w:rPr>
          <w:spacing w:val="0"/>
          <w:sz w:val="26"/>
        </w:rPr>
        <w:t xml:space="preserve">   №</w:t>
      </w:r>
      <w:r w:rsidR="00130E30">
        <w:rPr>
          <w:spacing w:val="0"/>
          <w:sz w:val="26"/>
        </w:rPr>
        <w:t xml:space="preserve"> </w:t>
      </w:r>
      <w:r>
        <w:rPr>
          <w:spacing w:val="0"/>
          <w:sz w:val="26"/>
        </w:rPr>
        <w:t>91</w:t>
      </w:r>
    </w:p>
    <w:p w:rsidR="00EB3B08" w:rsidRDefault="00EB3B08" w:rsidP="00F82F1C">
      <w:pPr>
        <w:pStyle w:val="8"/>
        <w:jc w:val="left"/>
        <w:rPr>
          <w:sz w:val="26"/>
        </w:rPr>
      </w:pPr>
    </w:p>
    <w:p w:rsidR="00E47ABE" w:rsidRDefault="00F82F1C" w:rsidP="00E47ABE">
      <w:pPr>
        <w:pStyle w:val="8"/>
        <w:rPr>
          <w:spacing w:val="0"/>
          <w:sz w:val="26"/>
          <w:szCs w:val="26"/>
        </w:rPr>
      </w:pPr>
      <w:r w:rsidRPr="00CC316B">
        <w:rPr>
          <w:spacing w:val="0"/>
          <w:sz w:val="26"/>
          <w:szCs w:val="26"/>
        </w:rPr>
        <w:t xml:space="preserve">О </w:t>
      </w:r>
      <w:r w:rsidR="00DE497A">
        <w:rPr>
          <w:spacing w:val="0"/>
          <w:sz w:val="26"/>
          <w:szCs w:val="26"/>
        </w:rPr>
        <w:t xml:space="preserve">протесте </w:t>
      </w:r>
      <w:proofErr w:type="spellStart"/>
      <w:r w:rsidR="00DE497A">
        <w:rPr>
          <w:spacing w:val="0"/>
          <w:sz w:val="26"/>
          <w:szCs w:val="26"/>
        </w:rPr>
        <w:t>Торжокского</w:t>
      </w:r>
      <w:proofErr w:type="spellEnd"/>
      <w:r w:rsidR="00DE497A">
        <w:rPr>
          <w:spacing w:val="0"/>
          <w:sz w:val="26"/>
          <w:szCs w:val="26"/>
        </w:rPr>
        <w:t xml:space="preserve"> межрайонного прокурора </w:t>
      </w:r>
    </w:p>
    <w:p w:rsidR="00F82F1C" w:rsidRPr="00E47ABE" w:rsidRDefault="00F82F1C" w:rsidP="00E47ABE">
      <w:pPr>
        <w:pStyle w:val="8"/>
        <w:rPr>
          <w:b w:val="0"/>
          <w:bCs w:val="0"/>
          <w:sz w:val="26"/>
          <w:szCs w:val="26"/>
        </w:rPr>
      </w:pPr>
      <w:r>
        <w:t xml:space="preserve">   </w:t>
      </w:r>
    </w:p>
    <w:p w:rsidR="00C40673" w:rsidRDefault="00DE497A" w:rsidP="002163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Торжокским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межрайонным прокурором внесен протест</w:t>
      </w:r>
      <w:r w:rsidRPr="00DE497A">
        <w:rPr>
          <w:bCs/>
          <w:sz w:val="25"/>
          <w:szCs w:val="25"/>
        </w:rPr>
        <w:t xml:space="preserve"> </w:t>
      </w:r>
      <w:r w:rsidRPr="00DE497A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420AB6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proofErr w:type="spellStart"/>
      <w:r w:rsidR="00420AB6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="00420AB6">
        <w:rPr>
          <w:rFonts w:ascii="Times New Roman" w:hAnsi="Times New Roman" w:cs="Times New Roman"/>
          <w:bCs/>
          <w:sz w:val="26"/>
          <w:szCs w:val="26"/>
        </w:rPr>
        <w:t xml:space="preserve"> городской Думы от </w:t>
      </w:r>
      <w:r w:rsidR="00264403">
        <w:rPr>
          <w:rFonts w:ascii="Times New Roman" w:hAnsi="Times New Roman" w:cs="Times New Roman"/>
          <w:bCs/>
          <w:sz w:val="26"/>
          <w:szCs w:val="26"/>
        </w:rPr>
        <w:t>19.12.2013 № 221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, </w:t>
      </w:r>
      <w:r w:rsidR="00264403">
        <w:rPr>
          <w:rFonts w:ascii="Times New Roman" w:hAnsi="Times New Roman" w:cs="Times New Roman"/>
          <w:sz w:val="26"/>
          <w:szCs w:val="26"/>
        </w:rPr>
        <w:t xml:space="preserve">в </w:t>
      </w:r>
      <w:r w:rsidR="00420AB6">
        <w:rPr>
          <w:rFonts w:ascii="Times New Roman" w:hAnsi="Times New Roman" w:cs="Times New Roman"/>
          <w:sz w:val="26"/>
          <w:szCs w:val="26"/>
        </w:rPr>
        <w:t xml:space="preserve">котором указано, что </w:t>
      </w:r>
      <w:r w:rsidR="00C40673">
        <w:rPr>
          <w:rFonts w:ascii="Times New Roman" w:hAnsi="Times New Roman" w:cs="Times New Roman"/>
          <w:sz w:val="26"/>
          <w:szCs w:val="26"/>
        </w:rPr>
        <w:t>данным решением утвержден</w:t>
      </w:r>
      <w:r w:rsidR="00264403">
        <w:rPr>
          <w:rFonts w:ascii="Times New Roman" w:hAnsi="Times New Roman" w:cs="Times New Roman"/>
          <w:sz w:val="26"/>
          <w:szCs w:val="26"/>
        </w:rPr>
        <w:t xml:space="preserve">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муниципального образования город Торжок в информационно-телекоммуникационной сети Интернет </w:t>
      </w:r>
      <w:r w:rsidR="00264403">
        <w:rPr>
          <w:rFonts w:ascii="Times New Roman" w:hAnsi="Times New Roman" w:cs="Times New Roman"/>
          <w:bCs/>
          <w:sz w:val="26"/>
          <w:szCs w:val="26"/>
        </w:rPr>
        <w:t>и предоставления этих сведений средствам массовой информации</w:t>
      </w:r>
      <w:proofErr w:type="gramEnd"/>
      <w:r w:rsidR="00C40673">
        <w:rPr>
          <w:rFonts w:ascii="Times New Roman" w:hAnsi="Times New Roman" w:cs="Times New Roman"/>
          <w:sz w:val="26"/>
          <w:szCs w:val="26"/>
        </w:rPr>
        <w:t xml:space="preserve"> </w:t>
      </w:r>
      <w:r w:rsidR="00264403">
        <w:rPr>
          <w:rFonts w:ascii="Times New Roman" w:hAnsi="Times New Roman" w:cs="Times New Roman"/>
          <w:sz w:val="26"/>
          <w:szCs w:val="26"/>
        </w:rPr>
        <w:t xml:space="preserve">для опубликования </w:t>
      </w:r>
      <w:r w:rsidR="00C40673">
        <w:rPr>
          <w:rFonts w:ascii="Times New Roman" w:hAnsi="Times New Roman" w:cs="Times New Roman"/>
          <w:sz w:val="26"/>
          <w:szCs w:val="26"/>
        </w:rPr>
        <w:t>(далее – По</w:t>
      </w:r>
      <w:r w:rsidR="00264403">
        <w:rPr>
          <w:rFonts w:ascii="Times New Roman" w:hAnsi="Times New Roman" w:cs="Times New Roman"/>
          <w:sz w:val="26"/>
          <w:szCs w:val="26"/>
        </w:rPr>
        <w:t>рядок</w:t>
      </w:r>
      <w:r w:rsidR="00C40673">
        <w:rPr>
          <w:rFonts w:ascii="Times New Roman" w:hAnsi="Times New Roman" w:cs="Times New Roman"/>
          <w:sz w:val="26"/>
          <w:szCs w:val="26"/>
        </w:rPr>
        <w:t>).</w:t>
      </w:r>
    </w:p>
    <w:p w:rsidR="000346CF" w:rsidRDefault="00264403" w:rsidP="00216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Отдельные нормы указанного Порядка не соответствуют действующему федеральному законодательству в части размещения сведений о доходах, расходах, об имуществе и обязательствах имущественного характера лиц, замещающих муниципальные должности только на постоянной основе, а также в части того, что Порядок связывает обязанность размещения сведений с суммой одной сделки, если она превышает общий доход за три последних года, предшествующих совершению сделки, тогда как Порядком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органов, органов государственной власти субъектов Российской Федерации и организаций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и предоставления этих сведений </w:t>
      </w:r>
      <w:r w:rsidR="000346CF">
        <w:rPr>
          <w:rFonts w:ascii="Times New Roman" w:hAnsi="Times New Roman" w:cs="Times New Roman"/>
          <w:bCs/>
          <w:sz w:val="26"/>
          <w:szCs w:val="26"/>
        </w:rPr>
        <w:t xml:space="preserve">общероссийским </w:t>
      </w:r>
      <w:r>
        <w:rPr>
          <w:rFonts w:ascii="Times New Roman" w:hAnsi="Times New Roman" w:cs="Times New Roman"/>
          <w:bCs/>
          <w:sz w:val="26"/>
          <w:szCs w:val="26"/>
        </w:rPr>
        <w:t>средствам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для опубликования</w:t>
      </w:r>
      <w:r w:rsidR="000346CF">
        <w:rPr>
          <w:rFonts w:ascii="Times New Roman" w:hAnsi="Times New Roman" w:cs="Times New Roman"/>
          <w:sz w:val="26"/>
          <w:szCs w:val="26"/>
        </w:rPr>
        <w:t>, утвержденным Указом Президента Российской Федерации от 08.07.2013 № 613, данная обязанность связана с суммой сделок, если общая сумма таких сделок</w:t>
      </w:r>
      <w:proofErr w:type="gramEnd"/>
      <w:r w:rsidR="000346CF">
        <w:rPr>
          <w:rFonts w:ascii="Times New Roman" w:hAnsi="Times New Roman" w:cs="Times New Roman"/>
          <w:sz w:val="26"/>
          <w:szCs w:val="26"/>
        </w:rPr>
        <w:t xml:space="preserve"> превышает общий доход за три последних года, предшествующих отчетному периоду.</w:t>
      </w:r>
    </w:p>
    <w:p w:rsidR="00F82F1C" w:rsidRPr="00606A99" w:rsidRDefault="00606A99" w:rsidP="00216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</w:t>
      </w:r>
      <w:r w:rsidR="00DE497A">
        <w:rPr>
          <w:rFonts w:ascii="Times New Roman" w:hAnsi="Times New Roman" w:cs="Times New Roman"/>
          <w:sz w:val="26"/>
          <w:szCs w:val="26"/>
        </w:rPr>
        <w:t>ассмотрев указанный протест</w:t>
      </w:r>
      <w:r w:rsidR="008D4580">
        <w:rPr>
          <w:rFonts w:ascii="Times New Roman" w:hAnsi="Times New Roman" w:cs="Times New Roman"/>
          <w:sz w:val="26"/>
          <w:szCs w:val="26"/>
        </w:rPr>
        <w:t>,</w:t>
      </w:r>
      <w:r w:rsidR="00DE49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2F1C" w:rsidRPr="00F82F1C">
        <w:rPr>
          <w:rFonts w:ascii="Times New Roman" w:hAnsi="Times New Roman" w:cs="Times New Roman"/>
          <w:sz w:val="26"/>
          <w:szCs w:val="26"/>
        </w:rPr>
        <w:t>Торжокская</w:t>
      </w:r>
      <w:proofErr w:type="spellEnd"/>
      <w:r w:rsidR="00F82F1C" w:rsidRPr="00F82F1C">
        <w:rPr>
          <w:rFonts w:ascii="Times New Roman" w:hAnsi="Times New Roman" w:cs="Times New Roman"/>
          <w:sz w:val="26"/>
          <w:szCs w:val="26"/>
        </w:rPr>
        <w:t xml:space="preserve"> городская Дума </w:t>
      </w:r>
      <w:r w:rsidR="00216307">
        <w:rPr>
          <w:rFonts w:ascii="Times New Roman" w:hAnsi="Times New Roman" w:cs="Times New Roman"/>
          <w:sz w:val="26"/>
          <w:szCs w:val="26"/>
        </w:rPr>
        <w:br/>
      </w:r>
      <w:r w:rsidR="00F82F1C" w:rsidRPr="00F82F1C">
        <w:rPr>
          <w:rFonts w:ascii="Times New Roman" w:hAnsi="Times New Roman" w:cs="Times New Roman"/>
          <w:b/>
          <w:spacing w:val="44"/>
          <w:sz w:val="26"/>
          <w:szCs w:val="26"/>
        </w:rPr>
        <w:t>решила: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97A" w:rsidRPr="00693198" w:rsidRDefault="00F82F1C" w:rsidP="00216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497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DE497A" w:rsidRPr="00DE497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420AB6">
        <w:rPr>
          <w:rFonts w:ascii="Times New Roman" w:hAnsi="Times New Roman" w:cs="Times New Roman"/>
          <w:bCs/>
          <w:sz w:val="26"/>
          <w:szCs w:val="26"/>
        </w:rPr>
        <w:t>протест на</w:t>
      </w:r>
      <w:r w:rsidR="00420AB6" w:rsidRPr="00DE49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0AB6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proofErr w:type="spellStart"/>
      <w:r w:rsidR="00420AB6">
        <w:rPr>
          <w:rFonts w:ascii="Times New Roman" w:hAnsi="Times New Roman" w:cs="Times New Roman"/>
          <w:bCs/>
          <w:sz w:val="26"/>
          <w:szCs w:val="26"/>
        </w:rPr>
        <w:t>Торжокской</w:t>
      </w:r>
      <w:proofErr w:type="spellEnd"/>
      <w:r w:rsidR="00420AB6">
        <w:rPr>
          <w:rFonts w:ascii="Times New Roman" w:hAnsi="Times New Roman" w:cs="Times New Roman"/>
          <w:bCs/>
          <w:sz w:val="26"/>
          <w:szCs w:val="26"/>
        </w:rPr>
        <w:t xml:space="preserve"> городской Думы </w:t>
      </w:r>
      <w:r w:rsidR="000346CF">
        <w:rPr>
          <w:rFonts w:ascii="Times New Roman" w:hAnsi="Times New Roman" w:cs="Times New Roman"/>
          <w:bCs/>
          <w:sz w:val="26"/>
          <w:szCs w:val="26"/>
        </w:rPr>
        <w:t xml:space="preserve">от 19.12.2013                 № 221 «О </w:t>
      </w:r>
      <w:r w:rsidR="000346CF">
        <w:rPr>
          <w:rFonts w:ascii="Times New Roman" w:hAnsi="Times New Roman" w:cs="Times New Roman"/>
          <w:sz w:val="26"/>
          <w:szCs w:val="26"/>
        </w:rPr>
        <w:t xml:space="preserve">Порядке размещения сведений о доходах, расходах, об имуществе и </w:t>
      </w:r>
      <w:r w:rsidR="000346CF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обязательствах имущественного характера отдельных категорий лиц и членов их семей на официальных сайтах органов местного самоуправления муниципального образования город Торжок в информационно-телекоммуникационной сети Интернет </w:t>
      </w:r>
      <w:r w:rsidR="000346CF">
        <w:rPr>
          <w:rFonts w:ascii="Times New Roman" w:hAnsi="Times New Roman" w:cs="Times New Roman"/>
          <w:bCs/>
          <w:sz w:val="26"/>
          <w:szCs w:val="26"/>
        </w:rPr>
        <w:t>и предоставления этих сведений средствам массовой информации</w:t>
      </w:r>
      <w:r w:rsidR="000346CF">
        <w:rPr>
          <w:rFonts w:ascii="Times New Roman" w:hAnsi="Times New Roman" w:cs="Times New Roman"/>
          <w:sz w:val="26"/>
          <w:szCs w:val="26"/>
        </w:rPr>
        <w:t xml:space="preserve"> для опубликования» </w:t>
      </w:r>
      <w:r w:rsidR="00DE497A" w:rsidRPr="00693198">
        <w:rPr>
          <w:rFonts w:ascii="Times New Roman" w:hAnsi="Times New Roman" w:cs="Times New Roman"/>
          <w:bCs/>
          <w:sz w:val="26"/>
          <w:szCs w:val="26"/>
        </w:rPr>
        <w:t>подлежащим удовлетворению</w:t>
      </w:r>
      <w:r w:rsidR="00693198" w:rsidRPr="00693198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0346CF" w:rsidRDefault="00693198" w:rsidP="00216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198">
        <w:rPr>
          <w:rFonts w:ascii="Times New Roman" w:hAnsi="Times New Roman" w:cs="Times New Roman"/>
          <w:bCs/>
          <w:sz w:val="26"/>
          <w:szCs w:val="26"/>
        </w:rPr>
        <w:t>2</w:t>
      </w:r>
      <w:r w:rsidR="00752BA6" w:rsidRPr="0069319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693198">
        <w:rPr>
          <w:rFonts w:ascii="Times New Roman" w:hAnsi="Times New Roman" w:cs="Times New Roman"/>
          <w:bCs/>
          <w:sz w:val="26"/>
          <w:szCs w:val="26"/>
        </w:rPr>
        <w:t>В</w:t>
      </w:r>
      <w:r w:rsidR="00606A99" w:rsidRPr="00693198">
        <w:rPr>
          <w:rFonts w:ascii="Times New Roman" w:hAnsi="Times New Roman" w:cs="Times New Roman"/>
          <w:bCs/>
          <w:sz w:val="26"/>
          <w:szCs w:val="26"/>
        </w:rPr>
        <w:t xml:space="preserve">нести изменения в </w:t>
      </w:r>
      <w:r w:rsidR="000346CF">
        <w:rPr>
          <w:rFonts w:ascii="Times New Roman" w:hAnsi="Times New Roman" w:cs="Times New Roman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муниципального образования город Торжок в информационно-телекоммуникационной сети Интернет </w:t>
      </w:r>
      <w:r w:rsidR="000346CF">
        <w:rPr>
          <w:rFonts w:ascii="Times New Roman" w:hAnsi="Times New Roman" w:cs="Times New Roman"/>
          <w:bCs/>
          <w:sz w:val="26"/>
          <w:szCs w:val="26"/>
        </w:rPr>
        <w:t>и предоставления этих сведений средствам массовой информации</w:t>
      </w:r>
      <w:r w:rsidR="000346CF">
        <w:rPr>
          <w:rFonts w:ascii="Times New Roman" w:hAnsi="Times New Roman" w:cs="Times New Roman"/>
          <w:sz w:val="26"/>
          <w:szCs w:val="26"/>
        </w:rPr>
        <w:t xml:space="preserve"> для опубликования:</w:t>
      </w:r>
    </w:p>
    <w:p w:rsidR="000346CF" w:rsidRDefault="00131386" w:rsidP="00216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2.1. в пунктах 1, 3 </w:t>
      </w:r>
      <w:r w:rsidR="000346CF">
        <w:rPr>
          <w:rFonts w:ascii="Times New Roman" w:hAnsi="Times New Roman" w:cs="Times New Roman"/>
          <w:bCs/>
          <w:sz w:val="26"/>
          <w:szCs w:val="26"/>
        </w:rPr>
        <w:t>и 5 исключить слова «на постоянной основе»;</w:t>
      </w:r>
    </w:p>
    <w:p w:rsidR="000346CF" w:rsidRDefault="000346CF" w:rsidP="00216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 </w:t>
      </w:r>
      <w:r w:rsidR="00691386">
        <w:rPr>
          <w:rFonts w:ascii="Times New Roman" w:hAnsi="Times New Roman" w:cs="Times New Roman"/>
          <w:bCs/>
          <w:sz w:val="26"/>
          <w:szCs w:val="26"/>
        </w:rPr>
        <w:t>подпункт 4 пункта 2 изложить в следующей редакции:</w:t>
      </w:r>
    </w:p>
    <w:p w:rsidR="00691386" w:rsidRDefault="00691386" w:rsidP="002163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«4) </w:t>
      </w:r>
      <w:r>
        <w:rPr>
          <w:rFonts w:ascii="Times New Roman" w:hAnsi="Times New Roman" w:cs="Times New Roman"/>
          <w:sz w:val="26"/>
          <w:szCs w:val="26"/>
        </w:rPr>
        <w:t>сведения об источниках получения средств, за счет которых указанными лицами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в органе местного самоуправления муниципального образования город Торжок, включенную в перечень, установленный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нормативным правовым актом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Думы, его супруги (супруга) за три последних года, предшествующих отчетному периоду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82F1C" w:rsidRPr="00F82F1C" w:rsidRDefault="00EB7CFB" w:rsidP="002163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77F50">
        <w:rPr>
          <w:rFonts w:ascii="Times New Roman" w:hAnsi="Times New Roman" w:cs="Times New Roman"/>
          <w:sz w:val="26"/>
          <w:szCs w:val="26"/>
        </w:rPr>
        <w:t xml:space="preserve">. </w:t>
      </w:r>
      <w:r w:rsidR="00F82F1C" w:rsidRPr="00F82F1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</w:t>
      </w:r>
      <w:r w:rsidR="00F82F1C" w:rsidRPr="00F82F1C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Торжка и </w:t>
      </w:r>
      <w:proofErr w:type="spellStart"/>
      <w:r w:rsidR="00F82F1C" w:rsidRPr="00F82F1C">
        <w:rPr>
          <w:rFonts w:ascii="Times New Roman" w:hAnsi="Times New Roman" w:cs="Times New Roman"/>
          <w:color w:val="000000"/>
          <w:sz w:val="26"/>
          <w:szCs w:val="26"/>
        </w:rPr>
        <w:t>Торжокской</w:t>
      </w:r>
      <w:proofErr w:type="spellEnd"/>
      <w:r w:rsidR="00F82F1C" w:rsidRPr="00F82F1C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городской Думы в информационно-телекоммуникационной сети Интернет</w:t>
      </w:r>
      <w:r w:rsidR="00F82F1C" w:rsidRPr="00F82F1C">
        <w:rPr>
          <w:rFonts w:ascii="Times New Roman" w:hAnsi="Times New Roman" w:cs="Times New Roman"/>
          <w:sz w:val="26"/>
          <w:szCs w:val="26"/>
        </w:rPr>
        <w:t>.</w:t>
      </w:r>
    </w:p>
    <w:p w:rsidR="00313606" w:rsidRDefault="00313606" w:rsidP="00313606">
      <w:pPr>
        <w:tabs>
          <w:tab w:val="left" w:pos="720"/>
          <w:tab w:val="left" w:pos="900"/>
          <w:tab w:val="left" w:pos="8323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233C" w:rsidRDefault="00DA233C" w:rsidP="00DA233C">
      <w:pPr>
        <w:tabs>
          <w:tab w:val="left" w:pos="720"/>
          <w:tab w:val="left" w:pos="900"/>
          <w:tab w:val="left" w:pos="8323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Торжокской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городской Думы </w:t>
      </w:r>
      <w:r>
        <w:rPr>
          <w:rFonts w:ascii="Times New Roman" w:hAnsi="Times New Roman" w:cs="Times New Roman"/>
          <w:b/>
          <w:sz w:val="26"/>
          <w:szCs w:val="26"/>
        </w:rPr>
        <w:tab/>
        <w:t>В.И. Житков</w:t>
      </w:r>
    </w:p>
    <w:p w:rsidR="00A17788" w:rsidRDefault="00A17788" w:rsidP="00A17788">
      <w:pPr>
        <w:tabs>
          <w:tab w:val="left" w:pos="720"/>
          <w:tab w:val="left" w:pos="900"/>
          <w:tab w:val="left" w:pos="8323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  <w:r w:rsidR="00216307">
        <w:rPr>
          <w:rFonts w:ascii="Times New Roman" w:hAnsi="Times New Roman" w:cs="Times New Roman"/>
          <w:b/>
          <w:sz w:val="26"/>
          <w:szCs w:val="26"/>
        </w:rPr>
        <w:t>город Торжок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А.А.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Рубайло</w:t>
      </w:r>
      <w:proofErr w:type="spellEnd"/>
    </w:p>
    <w:p w:rsidR="00F65264" w:rsidRPr="00F82F1C" w:rsidRDefault="00F65264" w:rsidP="00A17788">
      <w:pPr>
        <w:tabs>
          <w:tab w:val="left" w:pos="720"/>
          <w:tab w:val="left" w:pos="900"/>
          <w:tab w:val="left" w:pos="8323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65264" w:rsidRPr="00F82F1C" w:rsidSect="00606A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F1C"/>
    <w:rsid w:val="00003761"/>
    <w:rsid w:val="00012A2F"/>
    <w:rsid w:val="00017028"/>
    <w:rsid w:val="00032F6D"/>
    <w:rsid w:val="000346CF"/>
    <w:rsid w:val="000655A0"/>
    <w:rsid w:val="00072382"/>
    <w:rsid w:val="00092714"/>
    <w:rsid w:val="000A1A60"/>
    <w:rsid w:val="000A4EBF"/>
    <w:rsid w:val="000E12D1"/>
    <w:rsid w:val="000E4C25"/>
    <w:rsid w:val="000F435C"/>
    <w:rsid w:val="0012732F"/>
    <w:rsid w:val="00130E30"/>
    <w:rsid w:val="00131386"/>
    <w:rsid w:val="001401B9"/>
    <w:rsid w:val="00141320"/>
    <w:rsid w:val="0016534B"/>
    <w:rsid w:val="001B1B8F"/>
    <w:rsid w:val="001B2831"/>
    <w:rsid w:val="001B2A84"/>
    <w:rsid w:val="001C50E5"/>
    <w:rsid w:val="001C6971"/>
    <w:rsid w:val="001E3A03"/>
    <w:rsid w:val="00200CB5"/>
    <w:rsid w:val="00204359"/>
    <w:rsid w:val="00215904"/>
    <w:rsid w:val="00216307"/>
    <w:rsid w:val="0022408C"/>
    <w:rsid w:val="00232271"/>
    <w:rsid w:val="00256306"/>
    <w:rsid w:val="00264403"/>
    <w:rsid w:val="00294FCC"/>
    <w:rsid w:val="002A1470"/>
    <w:rsid w:val="002B387B"/>
    <w:rsid w:val="00313606"/>
    <w:rsid w:val="00351E96"/>
    <w:rsid w:val="00362464"/>
    <w:rsid w:val="0036270C"/>
    <w:rsid w:val="003640F5"/>
    <w:rsid w:val="0037365F"/>
    <w:rsid w:val="00377F50"/>
    <w:rsid w:val="0039131E"/>
    <w:rsid w:val="003A4E6A"/>
    <w:rsid w:val="003C6B1F"/>
    <w:rsid w:val="003D1874"/>
    <w:rsid w:val="003D7924"/>
    <w:rsid w:val="003E0AAD"/>
    <w:rsid w:val="00420AB6"/>
    <w:rsid w:val="0045343A"/>
    <w:rsid w:val="004A7568"/>
    <w:rsid w:val="004C3821"/>
    <w:rsid w:val="004D7294"/>
    <w:rsid w:val="004E512B"/>
    <w:rsid w:val="0051770C"/>
    <w:rsid w:val="00530DF6"/>
    <w:rsid w:val="00541DDD"/>
    <w:rsid w:val="0056205A"/>
    <w:rsid w:val="00585159"/>
    <w:rsid w:val="00587599"/>
    <w:rsid w:val="005970D6"/>
    <w:rsid w:val="005B1285"/>
    <w:rsid w:val="005F2A29"/>
    <w:rsid w:val="00606A99"/>
    <w:rsid w:val="006158BE"/>
    <w:rsid w:val="00625501"/>
    <w:rsid w:val="00627CAD"/>
    <w:rsid w:val="006438F3"/>
    <w:rsid w:val="00646545"/>
    <w:rsid w:val="00672524"/>
    <w:rsid w:val="006870CC"/>
    <w:rsid w:val="00691386"/>
    <w:rsid w:val="00693198"/>
    <w:rsid w:val="00696B74"/>
    <w:rsid w:val="006D5C3B"/>
    <w:rsid w:val="006E7BF4"/>
    <w:rsid w:val="006E7F82"/>
    <w:rsid w:val="006F3660"/>
    <w:rsid w:val="006F6634"/>
    <w:rsid w:val="00711F4D"/>
    <w:rsid w:val="007133BD"/>
    <w:rsid w:val="00715518"/>
    <w:rsid w:val="007325FE"/>
    <w:rsid w:val="00747A5C"/>
    <w:rsid w:val="007516F3"/>
    <w:rsid w:val="00752BA6"/>
    <w:rsid w:val="00763A35"/>
    <w:rsid w:val="00767DE4"/>
    <w:rsid w:val="00777C3D"/>
    <w:rsid w:val="007912FF"/>
    <w:rsid w:val="007A2E6F"/>
    <w:rsid w:val="007D7A69"/>
    <w:rsid w:val="007F0890"/>
    <w:rsid w:val="007F29B6"/>
    <w:rsid w:val="00803FDF"/>
    <w:rsid w:val="008127F0"/>
    <w:rsid w:val="00815E8D"/>
    <w:rsid w:val="00832CA9"/>
    <w:rsid w:val="00872615"/>
    <w:rsid w:val="008A2E39"/>
    <w:rsid w:val="008A2F35"/>
    <w:rsid w:val="008A4651"/>
    <w:rsid w:val="008B5A00"/>
    <w:rsid w:val="008D4580"/>
    <w:rsid w:val="008E2D98"/>
    <w:rsid w:val="008F69D8"/>
    <w:rsid w:val="00903EA9"/>
    <w:rsid w:val="00920A4F"/>
    <w:rsid w:val="009366B0"/>
    <w:rsid w:val="00950CE4"/>
    <w:rsid w:val="00950CF2"/>
    <w:rsid w:val="009A0C97"/>
    <w:rsid w:val="009A4BC6"/>
    <w:rsid w:val="009A6F12"/>
    <w:rsid w:val="009D53D6"/>
    <w:rsid w:val="009F58F7"/>
    <w:rsid w:val="009F6B81"/>
    <w:rsid w:val="009F7F52"/>
    <w:rsid w:val="00A13DBF"/>
    <w:rsid w:val="00A176D3"/>
    <w:rsid w:val="00A17788"/>
    <w:rsid w:val="00A27F3F"/>
    <w:rsid w:val="00A57D8B"/>
    <w:rsid w:val="00A73DBA"/>
    <w:rsid w:val="00A9098A"/>
    <w:rsid w:val="00A96137"/>
    <w:rsid w:val="00AC038D"/>
    <w:rsid w:val="00B420C9"/>
    <w:rsid w:val="00B502F1"/>
    <w:rsid w:val="00B620C7"/>
    <w:rsid w:val="00B63886"/>
    <w:rsid w:val="00B70E17"/>
    <w:rsid w:val="00B87BCF"/>
    <w:rsid w:val="00BA29A5"/>
    <w:rsid w:val="00BA351C"/>
    <w:rsid w:val="00BB0FBA"/>
    <w:rsid w:val="00BE7519"/>
    <w:rsid w:val="00BF0DBA"/>
    <w:rsid w:val="00BF5EC8"/>
    <w:rsid w:val="00C05277"/>
    <w:rsid w:val="00C130C0"/>
    <w:rsid w:val="00C40673"/>
    <w:rsid w:val="00C4124D"/>
    <w:rsid w:val="00C44C35"/>
    <w:rsid w:val="00C4573A"/>
    <w:rsid w:val="00C66660"/>
    <w:rsid w:val="00C70A32"/>
    <w:rsid w:val="00C72247"/>
    <w:rsid w:val="00C86211"/>
    <w:rsid w:val="00CC0CD9"/>
    <w:rsid w:val="00CD2174"/>
    <w:rsid w:val="00D14E43"/>
    <w:rsid w:val="00D51388"/>
    <w:rsid w:val="00D61B10"/>
    <w:rsid w:val="00D84DA9"/>
    <w:rsid w:val="00DA233C"/>
    <w:rsid w:val="00DB1B4C"/>
    <w:rsid w:val="00DC3896"/>
    <w:rsid w:val="00DE497A"/>
    <w:rsid w:val="00DF40BE"/>
    <w:rsid w:val="00E25F87"/>
    <w:rsid w:val="00E265CA"/>
    <w:rsid w:val="00E446D5"/>
    <w:rsid w:val="00E47ABE"/>
    <w:rsid w:val="00E70643"/>
    <w:rsid w:val="00E733B6"/>
    <w:rsid w:val="00E7639D"/>
    <w:rsid w:val="00E93406"/>
    <w:rsid w:val="00E95874"/>
    <w:rsid w:val="00EA1B86"/>
    <w:rsid w:val="00EB3B08"/>
    <w:rsid w:val="00EB7CFB"/>
    <w:rsid w:val="00EC3E2D"/>
    <w:rsid w:val="00EC4180"/>
    <w:rsid w:val="00F02FEC"/>
    <w:rsid w:val="00F2290E"/>
    <w:rsid w:val="00F26A33"/>
    <w:rsid w:val="00F357F0"/>
    <w:rsid w:val="00F36860"/>
    <w:rsid w:val="00F65264"/>
    <w:rsid w:val="00F82F1C"/>
    <w:rsid w:val="00F90A25"/>
    <w:rsid w:val="00F94331"/>
    <w:rsid w:val="00FB3CCE"/>
    <w:rsid w:val="00FB4AF6"/>
    <w:rsid w:val="00FB7D2C"/>
    <w:rsid w:val="00FD75F5"/>
    <w:rsid w:val="00FE124A"/>
    <w:rsid w:val="00FE5DA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C"/>
  </w:style>
  <w:style w:type="paragraph" w:styleId="8">
    <w:name w:val="heading 8"/>
    <w:basedOn w:val="a"/>
    <w:next w:val="a"/>
    <w:link w:val="80"/>
    <w:qFormat/>
    <w:rsid w:val="00F82F1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2F1C"/>
    <w:rPr>
      <w:rFonts w:ascii="Times New Roman" w:eastAsia="Times New Roman" w:hAnsi="Times New Roman" w:cs="Times New Roman"/>
      <w:b/>
      <w:bCs/>
      <w:spacing w:val="60"/>
      <w:sz w:val="28"/>
      <w:szCs w:val="20"/>
    </w:rPr>
  </w:style>
  <w:style w:type="paragraph" w:styleId="a3">
    <w:name w:val="caption"/>
    <w:basedOn w:val="a"/>
    <w:next w:val="a"/>
    <w:qFormat/>
    <w:rsid w:val="00F82F1C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29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DocList">
    <w:name w:val="ConsPlusDocList"/>
    <w:uiPriority w:val="99"/>
    <w:rsid w:val="00200C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Молочникова Елена Николаевна</dc:creator>
  <cp:lastModifiedBy>Vershinskaya</cp:lastModifiedBy>
  <cp:revision>6</cp:revision>
  <cp:lastPrinted>2017-05-15T08:57:00Z</cp:lastPrinted>
  <dcterms:created xsi:type="dcterms:W3CDTF">2017-05-15T08:57:00Z</dcterms:created>
  <dcterms:modified xsi:type="dcterms:W3CDTF">2017-05-22T06:14:00Z</dcterms:modified>
</cp:coreProperties>
</file>