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7D23F8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7D23F8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B01F85" w:rsidP="007D23F8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0F043B" w:rsidRDefault="009A51F5" w:rsidP="00BB5253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 Е Н И Е</w:t>
      </w:r>
    </w:p>
    <w:p w:rsidR="009A51F5" w:rsidRPr="00B01D07" w:rsidRDefault="000F043B" w:rsidP="00BB5253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FF7A86" w:rsidRPr="00B01D07">
        <w:rPr>
          <w:b/>
          <w:sz w:val="26"/>
          <w:szCs w:val="26"/>
        </w:rPr>
        <w:t>.</w:t>
      </w:r>
      <w:r w:rsidR="00FF4DDB">
        <w:rPr>
          <w:b/>
          <w:sz w:val="26"/>
          <w:szCs w:val="26"/>
        </w:rPr>
        <w:t>03</w:t>
      </w:r>
      <w:r w:rsidR="009A51F5" w:rsidRPr="00C36B54">
        <w:rPr>
          <w:b/>
          <w:sz w:val="26"/>
          <w:szCs w:val="26"/>
        </w:rPr>
        <w:t>.20</w:t>
      </w:r>
      <w:r w:rsidR="00600E07">
        <w:rPr>
          <w:b/>
          <w:sz w:val="26"/>
          <w:szCs w:val="26"/>
        </w:rPr>
        <w:t>18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C27064">
        <w:rPr>
          <w:b/>
          <w:sz w:val="26"/>
          <w:szCs w:val="26"/>
        </w:rPr>
        <w:t xml:space="preserve">         </w:t>
      </w:r>
      <w:r w:rsidR="009A51F5" w:rsidRPr="00C36B54">
        <w:rPr>
          <w:b/>
          <w:sz w:val="26"/>
          <w:szCs w:val="26"/>
        </w:rPr>
        <w:t xml:space="preserve">   </w:t>
      </w:r>
      <w:r w:rsidR="001E7A26">
        <w:rPr>
          <w:b/>
          <w:sz w:val="26"/>
          <w:szCs w:val="26"/>
        </w:rPr>
        <w:t xml:space="preserve">       </w:t>
      </w:r>
      <w:r w:rsidR="009A51F5" w:rsidRPr="00C36B54">
        <w:rPr>
          <w:b/>
          <w:sz w:val="26"/>
          <w:szCs w:val="26"/>
        </w:rPr>
        <w:t xml:space="preserve"> </w:t>
      </w:r>
      <w:r w:rsidR="009A51F5" w:rsidRPr="00B01D07">
        <w:rPr>
          <w:b/>
          <w:sz w:val="26"/>
          <w:szCs w:val="26"/>
        </w:rPr>
        <w:t>№</w:t>
      </w:r>
      <w:r w:rsidR="005B032B" w:rsidRPr="00B01D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140</w:t>
      </w:r>
    </w:p>
    <w:p w:rsidR="00E33918" w:rsidRDefault="00E33918" w:rsidP="00D20E6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600E07" w:rsidRPr="001E1F29" w:rsidRDefault="005B032B" w:rsidP="00F04B6B">
      <w:pPr>
        <w:shd w:val="clear" w:color="auto" w:fill="FFFFFF"/>
        <w:rPr>
          <w:b/>
          <w:spacing w:val="-1"/>
          <w:sz w:val="26"/>
          <w:szCs w:val="26"/>
        </w:rPr>
      </w:pPr>
      <w:r w:rsidRPr="001E1F29">
        <w:rPr>
          <w:b/>
          <w:bCs/>
          <w:sz w:val="26"/>
          <w:szCs w:val="26"/>
        </w:rPr>
        <w:t>О внесении изменений</w:t>
      </w:r>
      <w:r w:rsidR="000740D4" w:rsidRPr="001E1F29">
        <w:rPr>
          <w:b/>
          <w:bCs/>
          <w:sz w:val="26"/>
          <w:szCs w:val="26"/>
        </w:rPr>
        <w:t xml:space="preserve"> </w:t>
      </w:r>
      <w:r w:rsidR="00286A1E" w:rsidRPr="001E1F29">
        <w:rPr>
          <w:b/>
          <w:bCs/>
          <w:sz w:val="26"/>
          <w:szCs w:val="26"/>
        </w:rPr>
        <w:t>в</w:t>
      </w:r>
      <w:r w:rsidR="00286A1E" w:rsidRPr="001E1F29">
        <w:rPr>
          <w:b/>
          <w:spacing w:val="-1"/>
          <w:sz w:val="26"/>
          <w:szCs w:val="26"/>
        </w:rPr>
        <w:t xml:space="preserve"> </w:t>
      </w:r>
      <w:r w:rsidR="00600E07" w:rsidRPr="001E1F29">
        <w:rPr>
          <w:b/>
          <w:spacing w:val="-1"/>
          <w:sz w:val="26"/>
          <w:szCs w:val="26"/>
        </w:rPr>
        <w:t>решение</w:t>
      </w:r>
    </w:p>
    <w:p w:rsidR="00F04B6B" w:rsidRPr="001E1F29" w:rsidRDefault="00286A1E" w:rsidP="00F04B6B">
      <w:pPr>
        <w:shd w:val="clear" w:color="auto" w:fill="FFFFFF"/>
        <w:rPr>
          <w:b/>
          <w:spacing w:val="-1"/>
          <w:sz w:val="26"/>
          <w:szCs w:val="26"/>
        </w:rPr>
      </w:pPr>
      <w:proofErr w:type="spellStart"/>
      <w:r w:rsidRPr="001E1F29">
        <w:rPr>
          <w:b/>
          <w:spacing w:val="-1"/>
          <w:sz w:val="26"/>
          <w:szCs w:val="26"/>
        </w:rPr>
        <w:t>Торжокской</w:t>
      </w:r>
      <w:proofErr w:type="spellEnd"/>
      <w:r w:rsidRPr="001E1F29">
        <w:rPr>
          <w:b/>
          <w:spacing w:val="-1"/>
          <w:sz w:val="26"/>
          <w:szCs w:val="26"/>
        </w:rPr>
        <w:t xml:space="preserve"> городской Думы</w:t>
      </w:r>
    </w:p>
    <w:p w:rsidR="009A51F5" w:rsidRPr="001E1F29" w:rsidRDefault="00286A1E" w:rsidP="00F04B6B">
      <w:pPr>
        <w:shd w:val="clear" w:color="auto" w:fill="FFFFFF"/>
        <w:rPr>
          <w:b/>
          <w:bCs/>
          <w:sz w:val="26"/>
          <w:szCs w:val="26"/>
        </w:rPr>
      </w:pPr>
      <w:r w:rsidRPr="001E1F29">
        <w:rPr>
          <w:b/>
          <w:spacing w:val="-1"/>
          <w:sz w:val="26"/>
          <w:szCs w:val="26"/>
        </w:rPr>
        <w:t xml:space="preserve">от </w:t>
      </w:r>
      <w:r w:rsidR="00600E07" w:rsidRPr="001E1F29">
        <w:rPr>
          <w:b/>
          <w:spacing w:val="-1"/>
          <w:sz w:val="26"/>
          <w:szCs w:val="26"/>
        </w:rPr>
        <w:t>20</w:t>
      </w:r>
      <w:r w:rsidRPr="001E1F29">
        <w:rPr>
          <w:b/>
          <w:spacing w:val="-1"/>
          <w:sz w:val="26"/>
          <w:szCs w:val="26"/>
        </w:rPr>
        <w:t>.</w:t>
      </w:r>
      <w:r w:rsidR="00600E07" w:rsidRPr="001E1F29">
        <w:rPr>
          <w:b/>
          <w:spacing w:val="-1"/>
          <w:sz w:val="26"/>
          <w:szCs w:val="26"/>
        </w:rPr>
        <w:t>0</w:t>
      </w:r>
      <w:r w:rsidR="00FF4DDB" w:rsidRPr="001E1F29">
        <w:rPr>
          <w:b/>
          <w:spacing w:val="-1"/>
          <w:sz w:val="26"/>
          <w:szCs w:val="26"/>
        </w:rPr>
        <w:t>2</w:t>
      </w:r>
      <w:r w:rsidRPr="001E1F29">
        <w:rPr>
          <w:b/>
          <w:spacing w:val="-1"/>
          <w:sz w:val="26"/>
          <w:szCs w:val="26"/>
        </w:rPr>
        <w:t>.201</w:t>
      </w:r>
      <w:r w:rsidR="00600E07" w:rsidRPr="001E1F29">
        <w:rPr>
          <w:b/>
          <w:spacing w:val="-1"/>
          <w:sz w:val="26"/>
          <w:szCs w:val="26"/>
        </w:rPr>
        <w:t>2</w:t>
      </w:r>
      <w:r w:rsidRPr="001E1F29">
        <w:rPr>
          <w:b/>
          <w:spacing w:val="-1"/>
          <w:sz w:val="26"/>
          <w:szCs w:val="26"/>
        </w:rPr>
        <w:t xml:space="preserve"> № </w:t>
      </w:r>
      <w:r w:rsidR="00600E07" w:rsidRPr="001E1F29">
        <w:rPr>
          <w:b/>
          <w:spacing w:val="-1"/>
          <w:sz w:val="26"/>
          <w:szCs w:val="26"/>
        </w:rPr>
        <w:t>89</w:t>
      </w:r>
    </w:p>
    <w:p w:rsidR="009A51F5" w:rsidRDefault="009A51F5" w:rsidP="00170AAE">
      <w:pPr>
        <w:shd w:val="clear" w:color="auto" w:fill="FFFFFF"/>
        <w:jc w:val="center"/>
        <w:rPr>
          <w:b/>
          <w:bCs/>
          <w:color w:val="000000"/>
        </w:rPr>
      </w:pPr>
    </w:p>
    <w:p w:rsidR="00CC57D0" w:rsidRPr="00FF4DDB" w:rsidRDefault="00CC57D0" w:rsidP="00170AAE">
      <w:pPr>
        <w:shd w:val="clear" w:color="auto" w:fill="FFFFFF"/>
        <w:jc w:val="center"/>
        <w:rPr>
          <w:b/>
          <w:bCs/>
          <w:color w:val="000000"/>
        </w:rPr>
      </w:pPr>
    </w:p>
    <w:p w:rsidR="00E602DF" w:rsidRPr="00CC57D0" w:rsidRDefault="00E602DF" w:rsidP="00CC57D0">
      <w:pPr>
        <w:pStyle w:val="aa"/>
        <w:spacing w:line="379" w:lineRule="auto"/>
        <w:ind w:firstLine="709"/>
        <w:jc w:val="both"/>
        <w:rPr>
          <w:sz w:val="26"/>
          <w:szCs w:val="26"/>
        </w:rPr>
      </w:pPr>
      <w:r w:rsidRPr="00CC57D0">
        <w:rPr>
          <w:sz w:val="26"/>
          <w:szCs w:val="26"/>
        </w:rPr>
        <w:t xml:space="preserve">В целях приведения нормативных правовых актов муниципального образования город Торжок в соответствие с нормами действующего законодательства </w:t>
      </w:r>
      <w:r w:rsidR="00CF693A" w:rsidRPr="00CC57D0">
        <w:rPr>
          <w:sz w:val="26"/>
          <w:szCs w:val="26"/>
        </w:rPr>
        <w:br/>
      </w:r>
      <w:r w:rsidRPr="00CC57D0">
        <w:rPr>
          <w:sz w:val="26"/>
          <w:szCs w:val="26"/>
        </w:rPr>
        <w:t xml:space="preserve">Российской Федерации, </w:t>
      </w:r>
      <w:proofErr w:type="spellStart"/>
      <w:r w:rsidRPr="00CC57D0">
        <w:rPr>
          <w:sz w:val="26"/>
          <w:szCs w:val="26"/>
        </w:rPr>
        <w:t>Торжокская</w:t>
      </w:r>
      <w:proofErr w:type="spellEnd"/>
      <w:r w:rsidRPr="00CC57D0">
        <w:rPr>
          <w:sz w:val="26"/>
          <w:szCs w:val="26"/>
        </w:rPr>
        <w:t xml:space="preserve"> городская Дума</w:t>
      </w:r>
      <w:r w:rsidR="00CF693A" w:rsidRPr="00CC57D0">
        <w:rPr>
          <w:sz w:val="26"/>
          <w:szCs w:val="26"/>
        </w:rPr>
        <w:br/>
      </w:r>
      <w:r w:rsidRPr="00CC57D0">
        <w:rPr>
          <w:b/>
          <w:spacing w:val="44"/>
          <w:sz w:val="26"/>
          <w:szCs w:val="26"/>
        </w:rPr>
        <w:t>решила:</w:t>
      </w:r>
      <w:r w:rsidRPr="00CC57D0">
        <w:rPr>
          <w:sz w:val="26"/>
          <w:szCs w:val="26"/>
        </w:rPr>
        <w:t xml:space="preserve"> </w:t>
      </w:r>
    </w:p>
    <w:p w:rsidR="00600E07" w:rsidRPr="00CC57D0" w:rsidRDefault="00FF4DDB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sz w:val="26"/>
          <w:szCs w:val="26"/>
        </w:rPr>
        <w:t xml:space="preserve">1. </w:t>
      </w:r>
      <w:r w:rsidR="00E602DF" w:rsidRPr="00CC57D0">
        <w:rPr>
          <w:sz w:val="26"/>
          <w:szCs w:val="26"/>
        </w:rPr>
        <w:t xml:space="preserve">Внести </w:t>
      </w:r>
      <w:r w:rsidR="00600E07" w:rsidRPr="00CC57D0">
        <w:rPr>
          <w:rFonts w:eastAsia="Calibri"/>
          <w:sz w:val="26"/>
          <w:szCs w:val="26"/>
        </w:rPr>
        <w:t xml:space="preserve">в </w:t>
      </w:r>
      <w:hyperlink r:id="rId7" w:history="1">
        <w:r w:rsidR="00600E07" w:rsidRPr="00CC57D0">
          <w:rPr>
            <w:rFonts w:eastAsia="Calibri"/>
            <w:sz w:val="26"/>
            <w:szCs w:val="26"/>
          </w:rPr>
          <w:t>Положение</w:t>
        </w:r>
      </w:hyperlink>
      <w:r w:rsidR="00600E07" w:rsidRPr="00CC57D0">
        <w:rPr>
          <w:rFonts w:eastAsia="Calibri"/>
          <w:sz w:val="26"/>
          <w:szCs w:val="26"/>
        </w:rPr>
        <w:t xml:space="preserve"> о Комитете по управлению имуществом муниципального образования город Торжок Тверской области, утвержденное решением </w:t>
      </w:r>
      <w:proofErr w:type="spellStart"/>
      <w:r w:rsidR="00600E07" w:rsidRPr="00CC57D0">
        <w:rPr>
          <w:rFonts w:eastAsia="Calibri"/>
          <w:sz w:val="26"/>
          <w:szCs w:val="26"/>
        </w:rPr>
        <w:t>Торжокской</w:t>
      </w:r>
      <w:proofErr w:type="spellEnd"/>
      <w:r w:rsidR="00600E07" w:rsidRPr="00CC57D0">
        <w:rPr>
          <w:rFonts w:eastAsia="Calibri"/>
          <w:sz w:val="26"/>
          <w:szCs w:val="26"/>
        </w:rPr>
        <w:t xml:space="preserve"> городской Думы от 20.02.2012 № 89</w:t>
      </w:r>
      <w:r w:rsidR="00CF693A" w:rsidRPr="00CC57D0">
        <w:rPr>
          <w:rFonts w:eastAsia="Calibri"/>
          <w:sz w:val="26"/>
          <w:szCs w:val="26"/>
        </w:rPr>
        <w:t>,</w:t>
      </w:r>
      <w:r w:rsidR="00600E07" w:rsidRPr="00CC57D0">
        <w:rPr>
          <w:rFonts w:eastAsia="Calibri"/>
          <w:sz w:val="26"/>
          <w:szCs w:val="26"/>
        </w:rPr>
        <w:t xml:space="preserve"> следующие изменения:</w:t>
      </w:r>
    </w:p>
    <w:p w:rsidR="00271551" w:rsidRPr="00CC57D0" w:rsidRDefault="00271551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1</w:t>
      </w:r>
      <w:r w:rsidRPr="00CC57D0">
        <w:rPr>
          <w:rFonts w:eastAsia="Calibri"/>
          <w:sz w:val="26"/>
          <w:szCs w:val="26"/>
        </w:rPr>
        <w:t>. в пункте 1.2 слова «и полномочия собственника по владению, распоряжению и управлению имуществом муниципального образования город Торжок» заменить словами «в сфере управления и распоряжения имуществом</w:t>
      </w:r>
      <w:r w:rsidR="00D6153A" w:rsidRPr="00CC57D0">
        <w:rPr>
          <w:rFonts w:eastAsia="Calibri"/>
          <w:sz w:val="26"/>
          <w:szCs w:val="26"/>
        </w:rPr>
        <w:t xml:space="preserve"> муниципального образования город Торжок</w:t>
      </w:r>
      <w:r w:rsidRPr="00CC57D0">
        <w:rPr>
          <w:rFonts w:eastAsia="Calibri"/>
          <w:sz w:val="26"/>
          <w:szCs w:val="26"/>
        </w:rPr>
        <w:t xml:space="preserve"> и земельными участками</w:t>
      </w:r>
      <w:r w:rsidR="00D6153A" w:rsidRPr="00CC57D0">
        <w:rPr>
          <w:rFonts w:eastAsia="Calibri"/>
          <w:sz w:val="26"/>
          <w:szCs w:val="26"/>
        </w:rPr>
        <w:t>, расположенными на территории города Торжка, государственная собственность на которые не разграничена»;</w:t>
      </w:r>
    </w:p>
    <w:p w:rsidR="00CC57D0" w:rsidRDefault="008D60E6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2</w:t>
      </w:r>
      <w:r w:rsidRPr="00CC57D0">
        <w:rPr>
          <w:rFonts w:eastAsia="Calibri"/>
          <w:sz w:val="26"/>
          <w:szCs w:val="26"/>
        </w:rPr>
        <w:t xml:space="preserve">. пункт 2.1 изложить в следующей редакции: </w:t>
      </w:r>
    </w:p>
    <w:p w:rsidR="00424A16" w:rsidRPr="000F043B" w:rsidRDefault="003D3364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«</w:t>
      </w:r>
      <w:r w:rsidR="007906EA" w:rsidRPr="00CC57D0">
        <w:rPr>
          <w:rFonts w:eastAsia="Calibri"/>
          <w:sz w:val="26"/>
          <w:szCs w:val="26"/>
        </w:rPr>
        <w:t xml:space="preserve">2.1. </w:t>
      </w:r>
      <w:r w:rsidR="00424A16" w:rsidRPr="00CC57D0">
        <w:rPr>
          <w:rFonts w:eastAsia="Calibri"/>
          <w:sz w:val="26"/>
          <w:szCs w:val="26"/>
        </w:rPr>
        <w:t xml:space="preserve">Предметом деятельности Комитета является управление и распоряжение муниципальным имуществом города Торжка и земельными участками, на основании </w:t>
      </w:r>
      <w:r w:rsidR="00424A16" w:rsidRPr="000F043B">
        <w:rPr>
          <w:rFonts w:eastAsia="Calibri"/>
          <w:sz w:val="26"/>
          <w:szCs w:val="26"/>
        </w:rPr>
        <w:t>соответствующих муниципальных правовых актов органов местного самоуправления муниципального образования город Торжок</w:t>
      </w:r>
      <w:proofErr w:type="gramStart"/>
      <w:r w:rsidR="00424A16" w:rsidRPr="000F043B">
        <w:rPr>
          <w:rFonts w:eastAsia="Calibri"/>
          <w:sz w:val="26"/>
          <w:szCs w:val="26"/>
        </w:rPr>
        <w:t xml:space="preserve">.»; </w:t>
      </w:r>
      <w:proofErr w:type="gramEnd"/>
    </w:p>
    <w:p w:rsidR="00251AD4" w:rsidRPr="000F043B" w:rsidRDefault="00251AD4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0F043B">
        <w:rPr>
          <w:rFonts w:eastAsia="Calibri"/>
          <w:sz w:val="26"/>
          <w:szCs w:val="26"/>
        </w:rPr>
        <w:t>1.</w:t>
      </w:r>
      <w:r w:rsidR="00CC57D0" w:rsidRPr="000F043B">
        <w:rPr>
          <w:rFonts w:eastAsia="Calibri"/>
          <w:sz w:val="26"/>
          <w:szCs w:val="26"/>
        </w:rPr>
        <w:t>3</w:t>
      </w:r>
      <w:r w:rsidRPr="000F043B">
        <w:rPr>
          <w:rFonts w:eastAsia="Calibri"/>
          <w:sz w:val="26"/>
          <w:szCs w:val="26"/>
        </w:rPr>
        <w:t>. в подпункте 2.2</w:t>
      </w:r>
      <w:r w:rsidR="007906EA" w:rsidRPr="000F043B">
        <w:rPr>
          <w:rFonts w:eastAsia="Calibri"/>
          <w:sz w:val="26"/>
          <w:szCs w:val="26"/>
        </w:rPr>
        <w:t>:</w:t>
      </w:r>
    </w:p>
    <w:p w:rsidR="007906EA" w:rsidRPr="00CC57D0" w:rsidRDefault="007906EA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3</w:t>
      </w:r>
      <w:r w:rsidRPr="00CC57D0">
        <w:rPr>
          <w:rFonts w:eastAsia="Calibri"/>
          <w:sz w:val="26"/>
          <w:szCs w:val="26"/>
        </w:rPr>
        <w:t xml:space="preserve">.1. подпункт 2.2.6 после слов «город Торжок» дополнить словами «в пределах </w:t>
      </w:r>
      <w:r w:rsidR="00932B5C" w:rsidRPr="00CC57D0">
        <w:rPr>
          <w:rFonts w:eastAsia="Calibri"/>
          <w:sz w:val="26"/>
          <w:szCs w:val="26"/>
        </w:rPr>
        <w:t>своей</w:t>
      </w:r>
      <w:r w:rsidRPr="00CC57D0">
        <w:rPr>
          <w:rFonts w:eastAsia="Calibri"/>
          <w:sz w:val="26"/>
          <w:szCs w:val="26"/>
        </w:rPr>
        <w:t xml:space="preserve"> компетенции»;</w:t>
      </w:r>
    </w:p>
    <w:p w:rsidR="00E773A2" w:rsidRDefault="00A55E95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3</w:t>
      </w:r>
      <w:r w:rsidR="007906EA" w:rsidRPr="00CC57D0">
        <w:rPr>
          <w:rFonts w:eastAsia="Calibri"/>
          <w:sz w:val="26"/>
          <w:szCs w:val="26"/>
        </w:rPr>
        <w:t>.2</w:t>
      </w:r>
      <w:r w:rsidRPr="00CC57D0">
        <w:rPr>
          <w:rFonts w:eastAsia="Calibri"/>
          <w:sz w:val="26"/>
          <w:szCs w:val="26"/>
        </w:rPr>
        <w:t>. подпункт 2.2.8 изложить в следующей редакции:</w:t>
      </w:r>
      <w:r w:rsidR="000F043B">
        <w:rPr>
          <w:rFonts w:eastAsia="Calibri"/>
          <w:sz w:val="26"/>
          <w:szCs w:val="26"/>
        </w:rPr>
        <w:t xml:space="preserve"> </w:t>
      </w:r>
    </w:p>
    <w:p w:rsidR="00A55E95" w:rsidRPr="00CC57D0" w:rsidRDefault="00A55E95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lastRenderedPageBreak/>
        <w:t>«</w:t>
      </w:r>
      <w:r w:rsidR="007906EA" w:rsidRPr="00CC57D0">
        <w:rPr>
          <w:rFonts w:eastAsia="Calibri"/>
          <w:sz w:val="26"/>
          <w:szCs w:val="26"/>
        </w:rPr>
        <w:t xml:space="preserve">2.2.8. </w:t>
      </w:r>
      <w:r w:rsidRPr="00CC57D0">
        <w:rPr>
          <w:rFonts w:eastAsia="Calibri"/>
          <w:sz w:val="26"/>
          <w:szCs w:val="26"/>
        </w:rPr>
        <w:t>взаимодействие, в том числе межведомственное, между органами, предоставляющими государственные услуги</w:t>
      </w:r>
      <w:r w:rsidR="00932B5C" w:rsidRPr="00CC57D0">
        <w:rPr>
          <w:rFonts w:eastAsia="Calibri"/>
          <w:sz w:val="26"/>
          <w:szCs w:val="26"/>
        </w:rPr>
        <w:t>;</w:t>
      </w:r>
      <w:r w:rsidRPr="00CC57D0">
        <w:rPr>
          <w:rFonts w:eastAsia="Calibri"/>
          <w:sz w:val="26"/>
          <w:szCs w:val="26"/>
        </w:rPr>
        <w:t xml:space="preserve"> органами, предоставляющими муниципальные услуги, иными органами и организациями</w:t>
      </w:r>
      <w:proofErr w:type="gramStart"/>
      <w:r w:rsidR="00EB5D10">
        <w:rPr>
          <w:rFonts w:eastAsia="Calibri"/>
          <w:sz w:val="26"/>
          <w:szCs w:val="26"/>
        </w:rPr>
        <w:t>.</w:t>
      </w:r>
      <w:r w:rsidRPr="00CC57D0">
        <w:rPr>
          <w:rFonts w:eastAsia="Calibri"/>
          <w:sz w:val="26"/>
          <w:szCs w:val="26"/>
        </w:rPr>
        <w:t>»;</w:t>
      </w:r>
      <w:proofErr w:type="gramEnd"/>
    </w:p>
    <w:p w:rsidR="007906EA" w:rsidRPr="00CC57D0" w:rsidRDefault="007906EA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4</w:t>
      </w:r>
      <w:r w:rsidRPr="00CC57D0">
        <w:rPr>
          <w:rFonts w:eastAsia="Calibri"/>
          <w:sz w:val="26"/>
          <w:szCs w:val="26"/>
        </w:rPr>
        <w:t>. в пункте 3.1:</w:t>
      </w:r>
      <w:r w:rsidR="00BC3EF9" w:rsidRPr="00CC57D0">
        <w:rPr>
          <w:rFonts w:eastAsia="Calibri"/>
          <w:sz w:val="26"/>
          <w:szCs w:val="26"/>
        </w:rPr>
        <w:t xml:space="preserve"> </w:t>
      </w:r>
    </w:p>
    <w:p w:rsidR="00E773A2" w:rsidRDefault="007906EA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4</w:t>
      </w:r>
      <w:r w:rsidRPr="00CC57D0">
        <w:rPr>
          <w:rFonts w:eastAsia="Calibri"/>
          <w:sz w:val="26"/>
          <w:szCs w:val="26"/>
        </w:rPr>
        <w:t xml:space="preserve">.1. </w:t>
      </w:r>
      <w:r w:rsidR="00BC3EF9" w:rsidRPr="00CC57D0">
        <w:rPr>
          <w:rFonts w:eastAsia="Calibri"/>
          <w:sz w:val="26"/>
          <w:szCs w:val="26"/>
        </w:rPr>
        <w:t xml:space="preserve">дополнить </w:t>
      </w:r>
      <w:r w:rsidRPr="00CC57D0">
        <w:rPr>
          <w:rFonts w:eastAsia="Calibri"/>
          <w:sz w:val="26"/>
          <w:szCs w:val="26"/>
        </w:rPr>
        <w:t xml:space="preserve">пункт </w:t>
      </w:r>
      <w:r w:rsidR="00BC3EF9" w:rsidRPr="00CC57D0">
        <w:rPr>
          <w:rFonts w:eastAsia="Calibri"/>
          <w:sz w:val="26"/>
          <w:szCs w:val="26"/>
        </w:rPr>
        <w:t xml:space="preserve">подпунктом 3.1.3 следующего содержания: </w:t>
      </w:r>
    </w:p>
    <w:p w:rsidR="00BC3EF9" w:rsidRPr="00CC57D0" w:rsidRDefault="00BC3EF9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 xml:space="preserve">«3.1.3. </w:t>
      </w:r>
      <w:r w:rsidR="00C15160" w:rsidRPr="00CC57D0">
        <w:rPr>
          <w:rFonts w:eastAsia="Calibri"/>
          <w:sz w:val="26"/>
          <w:szCs w:val="26"/>
        </w:rPr>
        <w:t>осуществляет подготовку проектов муниципальных правовых актов в пределах переданных полномочий</w:t>
      </w:r>
      <w:proofErr w:type="gramStart"/>
      <w:r w:rsidR="00C15160" w:rsidRPr="00CC57D0">
        <w:rPr>
          <w:rFonts w:eastAsia="Calibri"/>
          <w:sz w:val="26"/>
          <w:szCs w:val="26"/>
        </w:rPr>
        <w:t>;»</w:t>
      </w:r>
      <w:proofErr w:type="gramEnd"/>
      <w:r w:rsidR="00C15160" w:rsidRPr="00CC57D0">
        <w:rPr>
          <w:rFonts w:eastAsia="Calibri"/>
          <w:sz w:val="26"/>
          <w:szCs w:val="26"/>
        </w:rPr>
        <w:t>;</w:t>
      </w:r>
    </w:p>
    <w:p w:rsidR="00E773A2" w:rsidRDefault="007906EA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4</w:t>
      </w:r>
      <w:r w:rsidRPr="00CC57D0">
        <w:rPr>
          <w:rFonts w:eastAsia="Calibri"/>
          <w:sz w:val="26"/>
          <w:szCs w:val="26"/>
        </w:rPr>
        <w:t xml:space="preserve">.2. подпункт 3.1.4 изложить в следующей редакции: </w:t>
      </w:r>
    </w:p>
    <w:p w:rsidR="007906EA" w:rsidRPr="00CC57D0" w:rsidRDefault="007906EA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 xml:space="preserve">«3.1.4. назначает на должность </w:t>
      </w:r>
      <w:r w:rsidR="00932B5C" w:rsidRPr="00CC57D0">
        <w:rPr>
          <w:rFonts w:eastAsia="Calibri"/>
          <w:sz w:val="26"/>
          <w:szCs w:val="26"/>
        </w:rPr>
        <w:t xml:space="preserve">и освобождает от должности </w:t>
      </w:r>
      <w:r w:rsidR="00645513" w:rsidRPr="00CC57D0">
        <w:rPr>
          <w:rFonts w:eastAsia="Calibri"/>
          <w:sz w:val="26"/>
          <w:szCs w:val="26"/>
        </w:rPr>
        <w:t>руководителей муниципальных унитарных предприятий, заключает</w:t>
      </w:r>
      <w:r w:rsidR="00932B5C" w:rsidRPr="00CC57D0">
        <w:rPr>
          <w:rFonts w:eastAsia="Calibri"/>
          <w:sz w:val="26"/>
          <w:szCs w:val="26"/>
        </w:rPr>
        <w:t xml:space="preserve"> (прекращает) </w:t>
      </w:r>
      <w:r w:rsidR="00645513" w:rsidRPr="00CC57D0">
        <w:rPr>
          <w:rFonts w:eastAsia="Calibri"/>
          <w:sz w:val="26"/>
          <w:szCs w:val="26"/>
        </w:rPr>
        <w:t>с ними трудовые договоры</w:t>
      </w:r>
      <w:r w:rsidR="00932B5C" w:rsidRPr="00CC57D0">
        <w:rPr>
          <w:rFonts w:eastAsia="Calibri"/>
          <w:sz w:val="26"/>
          <w:szCs w:val="26"/>
        </w:rPr>
        <w:t>, вносит в них изменения</w:t>
      </w:r>
      <w:r w:rsidR="00645513" w:rsidRPr="00CC57D0">
        <w:rPr>
          <w:rFonts w:eastAsia="Calibri"/>
          <w:sz w:val="26"/>
          <w:szCs w:val="26"/>
        </w:rPr>
        <w:t xml:space="preserve"> в соответствии с трудовым законодательством и иными содержащими нормы трудового права нормативными правовыми актами</w:t>
      </w:r>
      <w:proofErr w:type="gramStart"/>
      <w:r w:rsidRPr="00CC57D0">
        <w:rPr>
          <w:rFonts w:eastAsia="Calibri"/>
          <w:sz w:val="26"/>
          <w:szCs w:val="26"/>
        </w:rPr>
        <w:t>;»</w:t>
      </w:r>
      <w:proofErr w:type="gramEnd"/>
      <w:r w:rsidRPr="00CC57D0">
        <w:rPr>
          <w:rFonts w:eastAsia="Calibri"/>
          <w:sz w:val="26"/>
          <w:szCs w:val="26"/>
        </w:rPr>
        <w:t>;</w:t>
      </w:r>
    </w:p>
    <w:p w:rsidR="00600E07" w:rsidRPr="00CC57D0" w:rsidRDefault="00600E07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4</w:t>
      </w:r>
      <w:r w:rsidR="007906EA" w:rsidRPr="00CC57D0">
        <w:rPr>
          <w:rFonts w:eastAsia="Calibri"/>
          <w:sz w:val="26"/>
          <w:szCs w:val="26"/>
        </w:rPr>
        <w:t>.3</w:t>
      </w:r>
      <w:r w:rsidRPr="00CC57D0">
        <w:rPr>
          <w:rFonts w:eastAsia="Calibri"/>
          <w:sz w:val="26"/>
          <w:szCs w:val="26"/>
        </w:rPr>
        <w:t>. в подпункте 3.1.6 слово «согласования» заменить словом «составления»;</w:t>
      </w:r>
    </w:p>
    <w:p w:rsidR="00E773A2" w:rsidRDefault="00600E07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4</w:t>
      </w:r>
      <w:r w:rsidR="007906EA" w:rsidRPr="00CC57D0">
        <w:rPr>
          <w:rFonts w:eastAsia="Calibri"/>
          <w:sz w:val="26"/>
          <w:szCs w:val="26"/>
        </w:rPr>
        <w:t>.4</w:t>
      </w:r>
      <w:r w:rsidRPr="00CC57D0">
        <w:rPr>
          <w:rFonts w:eastAsia="Calibri"/>
          <w:sz w:val="26"/>
          <w:szCs w:val="26"/>
        </w:rPr>
        <w:t xml:space="preserve">. </w:t>
      </w:r>
      <w:hyperlink r:id="rId8" w:history="1">
        <w:r w:rsidRPr="00CC57D0">
          <w:rPr>
            <w:rFonts w:eastAsia="Calibri"/>
            <w:sz w:val="26"/>
            <w:szCs w:val="26"/>
          </w:rPr>
          <w:t>подпункт 3.1.8</w:t>
        </w:r>
        <w:r w:rsidRPr="00CC57D0">
          <w:rPr>
            <w:rFonts w:eastAsia="Calibri"/>
            <w:color w:val="0000FF"/>
            <w:sz w:val="26"/>
            <w:szCs w:val="26"/>
          </w:rPr>
          <w:t xml:space="preserve"> </w:t>
        </w:r>
      </w:hyperlink>
      <w:r w:rsidRPr="00CC57D0">
        <w:rPr>
          <w:rFonts w:eastAsia="Calibri"/>
          <w:sz w:val="26"/>
          <w:szCs w:val="26"/>
        </w:rPr>
        <w:t>изложить в следующей редакции:</w:t>
      </w:r>
      <w:r w:rsidR="00D408B4" w:rsidRPr="00CC57D0">
        <w:rPr>
          <w:rFonts w:eastAsia="Calibri"/>
          <w:sz w:val="26"/>
          <w:szCs w:val="26"/>
        </w:rPr>
        <w:t xml:space="preserve"> </w:t>
      </w:r>
    </w:p>
    <w:p w:rsidR="00600E07" w:rsidRPr="00CC57D0" w:rsidRDefault="001147B2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«</w:t>
      </w:r>
      <w:r w:rsidR="007906EA" w:rsidRPr="00CC57D0">
        <w:rPr>
          <w:rFonts w:eastAsia="Calibri"/>
          <w:sz w:val="26"/>
          <w:szCs w:val="26"/>
        </w:rPr>
        <w:t xml:space="preserve">3.1.8. </w:t>
      </w:r>
      <w:r w:rsidR="00600E07" w:rsidRPr="00CC57D0">
        <w:rPr>
          <w:rFonts w:eastAsia="Calibri"/>
          <w:sz w:val="26"/>
          <w:szCs w:val="26"/>
        </w:rPr>
        <w:t>согласовывает прием на работу главного бухгалтера муниципального унитарного предприятия</w:t>
      </w:r>
      <w:r w:rsidRPr="00CC57D0">
        <w:rPr>
          <w:rFonts w:eastAsia="Calibri"/>
          <w:sz w:val="26"/>
          <w:szCs w:val="26"/>
        </w:rPr>
        <w:t>, заключение с ним, изменение и прекращение трудового договора</w:t>
      </w:r>
      <w:proofErr w:type="gramStart"/>
      <w:r w:rsidRPr="00CC57D0">
        <w:rPr>
          <w:rFonts w:eastAsia="Calibri"/>
          <w:sz w:val="26"/>
          <w:szCs w:val="26"/>
        </w:rPr>
        <w:t>;»</w:t>
      </w:r>
      <w:proofErr w:type="gramEnd"/>
      <w:r w:rsidRPr="00CC57D0">
        <w:rPr>
          <w:rFonts w:eastAsia="Calibri"/>
          <w:sz w:val="26"/>
          <w:szCs w:val="26"/>
        </w:rPr>
        <w:t>;</w:t>
      </w:r>
    </w:p>
    <w:p w:rsidR="00E773A2" w:rsidRDefault="007906EA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4</w:t>
      </w:r>
      <w:r w:rsidRPr="00CC57D0">
        <w:rPr>
          <w:rFonts w:eastAsia="Calibri"/>
          <w:sz w:val="26"/>
          <w:szCs w:val="26"/>
        </w:rPr>
        <w:t>.5</w:t>
      </w:r>
      <w:r w:rsidR="00600E07" w:rsidRPr="00CC57D0">
        <w:rPr>
          <w:rFonts w:eastAsia="Calibri"/>
          <w:sz w:val="26"/>
          <w:szCs w:val="26"/>
        </w:rPr>
        <w:t xml:space="preserve">. </w:t>
      </w:r>
      <w:r w:rsidR="001147B2" w:rsidRPr="00CC57D0">
        <w:rPr>
          <w:rFonts w:eastAsia="Calibri"/>
          <w:sz w:val="26"/>
          <w:szCs w:val="26"/>
        </w:rPr>
        <w:t xml:space="preserve">подпункт 3.1.28 </w:t>
      </w:r>
      <w:r w:rsidR="00600E07" w:rsidRPr="00CC57D0">
        <w:rPr>
          <w:rFonts w:eastAsia="Calibri"/>
          <w:sz w:val="26"/>
          <w:szCs w:val="26"/>
        </w:rPr>
        <w:t>и</w:t>
      </w:r>
      <w:r w:rsidR="00A55E95" w:rsidRPr="00CC57D0">
        <w:rPr>
          <w:rFonts w:eastAsia="Calibri"/>
          <w:sz w:val="26"/>
          <w:szCs w:val="26"/>
        </w:rPr>
        <w:t>зложить в следующей редакции:</w:t>
      </w:r>
      <w:r w:rsidR="00FD0D7D" w:rsidRPr="00CC57D0">
        <w:rPr>
          <w:rFonts w:eastAsia="Calibri"/>
          <w:sz w:val="26"/>
          <w:szCs w:val="26"/>
        </w:rPr>
        <w:t xml:space="preserve"> </w:t>
      </w:r>
    </w:p>
    <w:p w:rsidR="00600E07" w:rsidRPr="00CC57D0" w:rsidRDefault="00A55E95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«</w:t>
      </w:r>
      <w:r w:rsidR="007906EA" w:rsidRPr="00CC57D0">
        <w:rPr>
          <w:rFonts w:eastAsia="Calibri"/>
          <w:sz w:val="26"/>
          <w:szCs w:val="26"/>
        </w:rPr>
        <w:t xml:space="preserve">3.1.28. </w:t>
      </w:r>
      <w:r w:rsidRPr="00CC57D0">
        <w:rPr>
          <w:rFonts w:eastAsia="Calibri"/>
          <w:sz w:val="26"/>
          <w:szCs w:val="26"/>
        </w:rPr>
        <w:t>обеспечивает предоставление муниципальных услуг граждан</w:t>
      </w:r>
      <w:r w:rsidR="0098518D" w:rsidRPr="00CC57D0">
        <w:rPr>
          <w:rFonts w:eastAsia="Calibri"/>
          <w:sz w:val="26"/>
          <w:szCs w:val="26"/>
        </w:rPr>
        <w:t>а</w:t>
      </w:r>
      <w:r w:rsidRPr="00CC57D0">
        <w:rPr>
          <w:rFonts w:eastAsia="Calibri"/>
          <w:sz w:val="26"/>
          <w:szCs w:val="26"/>
        </w:rPr>
        <w:t>м и юридическим лицам в сфере имущественных, жилищных</w:t>
      </w:r>
      <w:r w:rsidR="00D408B4" w:rsidRPr="00CC57D0">
        <w:rPr>
          <w:rFonts w:eastAsia="Calibri"/>
          <w:sz w:val="26"/>
          <w:szCs w:val="26"/>
        </w:rPr>
        <w:t xml:space="preserve"> и </w:t>
      </w:r>
      <w:r w:rsidRPr="00CC57D0">
        <w:rPr>
          <w:rFonts w:eastAsia="Calibri"/>
          <w:sz w:val="26"/>
          <w:szCs w:val="26"/>
        </w:rPr>
        <w:t>земельных отношений</w:t>
      </w:r>
      <w:proofErr w:type="gramStart"/>
      <w:r w:rsidRPr="00CC57D0">
        <w:rPr>
          <w:rFonts w:eastAsia="Calibri"/>
          <w:sz w:val="26"/>
          <w:szCs w:val="26"/>
        </w:rPr>
        <w:t>;»</w:t>
      </w:r>
      <w:proofErr w:type="gramEnd"/>
      <w:r w:rsidR="00600E07" w:rsidRPr="00CC57D0">
        <w:rPr>
          <w:rFonts w:eastAsia="Calibri"/>
          <w:sz w:val="26"/>
          <w:szCs w:val="26"/>
        </w:rPr>
        <w:t>;</w:t>
      </w:r>
    </w:p>
    <w:p w:rsidR="00493F39" w:rsidRPr="00CC57D0" w:rsidRDefault="00D408B4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4</w:t>
      </w:r>
      <w:r w:rsidRPr="00CC57D0">
        <w:rPr>
          <w:rFonts w:eastAsia="Calibri"/>
          <w:sz w:val="26"/>
          <w:szCs w:val="26"/>
        </w:rPr>
        <w:t>.6</w:t>
      </w:r>
      <w:r w:rsidR="00493F39" w:rsidRPr="00CC57D0">
        <w:rPr>
          <w:rFonts w:eastAsia="Calibri"/>
          <w:sz w:val="26"/>
          <w:szCs w:val="26"/>
        </w:rPr>
        <w:t xml:space="preserve">. в подпункте 3.1.38 слова «имущества, в том числе» заменить </w:t>
      </w:r>
      <w:r w:rsidR="00932B5C" w:rsidRPr="00CC57D0">
        <w:rPr>
          <w:rFonts w:eastAsia="Calibri"/>
          <w:sz w:val="26"/>
          <w:szCs w:val="26"/>
        </w:rPr>
        <w:t>словами</w:t>
      </w:r>
      <w:r w:rsidR="00493F39" w:rsidRPr="00CC57D0">
        <w:rPr>
          <w:rFonts w:eastAsia="Calibri"/>
          <w:sz w:val="26"/>
          <w:szCs w:val="26"/>
        </w:rPr>
        <w:t xml:space="preserve"> «имущества и»;</w:t>
      </w:r>
    </w:p>
    <w:p w:rsidR="00E773A2" w:rsidRDefault="00D408B4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4</w:t>
      </w:r>
      <w:r w:rsidRPr="00CC57D0">
        <w:rPr>
          <w:rFonts w:eastAsia="Calibri"/>
          <w:sz w:val="26"/>
          <w:szCs w:val="26"/>
        </w:rPr>
        <w:t>.7.</w:t>
      </w:r>
      <w:r w:rsidR="00334E51" w:rsidRPr="00CC57D0">
        <w:rPr>
          <w:rFonts w:eastAsia="Calibri"/>
          <w:sz w:val="26"/>
          <w:szCs w:val="26"/>
        </w:rPr>
        <w:t xml:space="preserve"> подпункт 3.1.41 изложить в следующей редакции: </w:t>
      </w:r>
    </w:p>
    <w:p w:rsidR="00334E51" w:rsidRPr="00CC57D0" w:rsidRDefault="00334E51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«</w:t>
      </w:r>
      <w:r w:rsidR="00D408B4" w:rsidRPr="00CC57D0">
        <w:rPr>
          <w:rFonts w:eastAsia="Calibri"/>
          <w:sz w:val="26"/>
          <w:szCs w:val="26"/>
        </w:rPr>
        <w:t xml:space="preserve">3.1.41. </w:t>
      </w:r>
      <w:r w:rsidRPr="00CC57D0">
        <w:rPr>
          <w:rFonts w:eastAsia="Calibri"/>
          <w:sz w:val="26"/>
          <w:szCs w:val="26"/>
        </w:rPr>
        <w:t>осуществляет организацию и проведение конкурсов или аукционов на право заключения договоров аренды, безвозмездного пользования, доверительного управления, концессионных соглашений и иных договоров, предусматривающих переход прав владения и (или) пользования  в отношении муниципального имущества, не закрепленного на праве хозяйственного ведения или оперативного управления, а также в отношении земельных участков, находящихся в государственной собственности до разграничения</w:t>
      </w:r>
      <w:proofErr w:type="gramStart"/>
      <w:r w:rsidRPr="00CC57D0">
        <w:rPr>
          <w:rFonts w:eastAsia="Calibri"/>
          <w:sz w:val="26"/>
          <w:szCs w:val="26"/>
        </w:rPr>
        <w:t>;»</w:t>
      </w:r>
      <w:proofErr w:type="gramEnd"/>
      <w:r w:rsidRPr="00CC57D0">
        <w:rPr>
          <w:rFonts w:eastAsia="Calibri"/>
          <w:sz w:val="26"/>
          <w:szCs w:val="26"/>
        </w:rPr>
        <w:t xml:space="preserve">; </w:t>
      </w:r>
    </w:p>
    <w:p w:rsidR="00E773A2" w:rsidRDefault="00FD0D7D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r w:rsidRPr="00CC57D0">
        <w:rPr>
          <w:rFonts w:eastAsia="Calibri"/>
          <w:sz w:val="26"/>
          <w:szCs w:val="26"/>
        </w:rPr>
        <w:t>1.</w:t>
      </w:r>
      <w:r w:rsidR="00CC57D0" w:rsidRPr="00CC57D0">
        <w:rPr>
          <w:rFonts w:eastAsia="Calibri"/>
          <w:sz w:val="26"/>
          <w:szCs w:val="26"/>
        </w:rPr>
        <w:t>4</w:t>
      </w:r>
      <w:r w:rsidR="00D408B4" w:rsidRPr="00CC57D0">
        <w:rPr>
          <w:rFonts w:eastAsia="Calibri"/>
          <w:sz w:val="26"/>
          <w:szCs w:val="26"/>
        </w:rPr>
        <w:t>.8</w:t>
      </w:r>
      <w:r w:rsidRPr="00CC57D0">
        <w:rPr>
          <w:rFonts w:eastAsia="Calibri"/>
          <w:sz w:val="26"/>
          <w:szCs w:val="26"/>
        </w:rPr>
        <w:t xml:space="preserve">. подпункт 3.1.42 изложить в следующей редакции: </w:t>
      </w:r>
    </w:p>
    <w:p w:rsidR="00FD0D7D" w:rsidRDefault="00FD0D7D" w:rsidP="00CC57D0">
      <w:pPr>
        <w:pStyle w:val="aa"/>
        <w:spacing w:line="379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C57D0">
        <w:rPr>
          <w:rFonts w:eastAsia="Calibri"/>
          <w:sz w:val="26"/>
          <w:szCs w:val="26"/>
        </w:rPr>
        <w:lastRenderedPageBreak/>
        <w:t>«</w:t>
      </w:r>
      <w:r w:rsidR="00D408B4" w:rsidRPr="00CC57D0">
        <w:rPr>
          <w:rFonts w:eastAsia="Calibri"/>
          <w:sz w:val="26"/>
          <w:szCs w:val="26"/>
        </w:rPr>
        <w:t xml:space="preserve">3.1.42. </w:t>
      </w:r>
      <w:r w:rsidRPr="00CC57D0">
        <w:rPr>
          <w:rFonts w:eastAsia="Calibri"/>
          <w:sz w:val="26"/>
          <w:szCs w:val="26"/>
        </w:rPr>
        <w:t xml:space="preserve">заключает от имени муниципального образования город Торжок в отношении </w:t>
      </w:r>
      <w:r w:rsidR="00BC3EF9" w:rsidRPr="00CC57D0">
        <w:rPr>
          <w:rFonts w:eastAsia="Calibri"/>
          <w:sz w:val="26"/>
          <w:szCs w:val="26"/>
        </w:rPr>
        <w:t xml:space="preserve">муниципального имущества, не закрепленного на праве хозяйственного ведения или оперативного управления, </w:t>
      </w:r>
      <w:r w:rsidRPr="00CC57D0">
        <w:rPr>
          <w:rFonts w:eastAsia="Calibri"/>
          <w:sz w:val="26"/>
          <w:szCs w:val="26"/>
        </w:rPr>
        <w:t>договоры аренды, безвозмездного пользования, доверительного управления,</w:t>
      </w:r>
      <w:r w:rsidR="007610A1" w:rsidRPr="00CC57D0">
        <w:rPr>
          <w:rFonts w:eastAsia="Calibri"/>
          <w:sz w:val="26"/>
          <w:szCs w:val="26"/>
        </w:rPr>
        <w:t xml:space="preserve"> купли-продажи,</w:t>
      </w:r>
      <w:r w:rsidRPr="00CC57D0">
        <w:rPr>
          <w:rFonts w:eastAsia="Calibri"/>
          <w:sz w:val="26"/>
          <w:szCs w:val="26"/>
        </w:rPr>
        <w:t xml:space="preserve"> концессионные соглашения,</w:t>
      </w:r>
      <w:r w:rsidR="00247F47" w:rsidRPr="00CC57D0">
        <w:rPr>
          <w:rFonts w:eastAsia="Calibri"/>
          <w:sz w:val="26"/>
          <w:szCs w:val="26"/>
        </w:rPr>
        <w:t xml:space="preserve"> соглашения о</w:t>
      </w:r>
      <w:r w:rsidR="00247F47">
        <w:rPr>
          <w:rFonts w:eastAsia="Calibri"/>
          <w:sz w:val="26"/>
          <w:szCs w:val="26"/>
        </w:rPr>
        <w:t xml:space="preserve"> перераспределении земель,</w:t>
      </w:r>
      <w:r>
        <w:rPr>
          <w:rFonts w:eastAsia="Calibri"/>
          <w:sz w:val="26"/>
          <w:szCs w:val="26"/>
        </w:rPr>
        <w:t xml:space="preserve"> договор</w:t>
      </w:r>
      <w:r w:rsidR="00D408B4"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 найма жилых помещений</w:t>
      </w:r>
      <w:r w:rsidR="00BC3EF9">
        <w:rPr>
          <w:rFonts w:eastAsia="Calibri"/>
          <w:sz w:val="26"/>
          <w:szCs w:val="26"/>
        </w:rPr>
        <w:t>, а также иные договоры, предусматривающие переход прав владения и (или) пользования имуществом казны, а также заключает договоры аренды, безвозмездного пользования</w:t>
      </w:r>
      <w:r w:rsidR="007610A1">
        <w:rPr>
          <w:rFonts w:eastAsia="Calibri"/>
          <w:sz w:val="26"/>
          <w:szCs w:val="26"/>
        </w:rPr>
        <w:t>, купли-продажи</w:t>
      </w:r>
      <w:r w:rsidR="00247F47">
        <w:rPr>
          <w:rFonts w:eastAsia="Calibri"/>
          <w:sz w:val="26"/>
          <w:szCs w:val="26"/>
        </w:rPr>
        <w:t>, соглашения</w:t>
      </w:r>
      <w:proofErr w:type="gramEnd"/>
      <w:r w:rsidR="00247F47">
        <w:rPr>
          <w:rFonts w:eastAsia="Calibri"/>
          <w:sz w:val="26"/>
          <w:szCs w:val="26"/>
        </w:rPr>
        <w:t xml:space="preserve"> о перераспределении земель</w:t>
      </w:r>
      <w:r w:rsidR="00BC3EF9">
        <w:rPr>
          <w:rFonts w:eastAsia="Calibri"/>
          <w:sz w:val="26"/>
          <w:szCs w:val="26"/>
        </w:rPr>
        <w:t xml:space="preserve"> в отношении земельных участков, государственная собственность на которые не разграничена</w:t>
      </w:r>
      <w:r w:rsidR="00C15160">
        <w:rPr>
          <w:rFonts w:eastAsia="Calibri"/>
          <w:sz w:val="26"/>
          <w:szCs w:val="26"/>
        </w:rPr>
        <w:t xml:space="preserve"> и обеспечивает их учет</w:t>
      </w:r>
      <w:proofErr w:type="gramStart"/>
      <w:r w:rsidR="00BC3EF9">
        <w:rPr>
          <w:rFonts w:eastAsia="Calibri"/>
          <w:sz w:val="26"/>
          <w:szCs w:val="26"/>
        </w:rPr>
        <w:t>;»</w:t>
      </w:r>
      <w:proofErr w:type="gramEnd"/>
      <w:r w:rsidR="00BC3EF9">
        <w:rPr>
          <w:rFonts w:eastAsia="Calibri"/>
          <w:sz w:val="26"/>
          <w:szCs w:val="26"/>
        </w:rPr>
        <w:t>;</w:t>
      </w:r>
    </w:p>
    <w:p w:rsidR="007805B4" w:rsidRPr="007805B4" w:rsidRDefault="00225E01" w:rsidP="007805B4">
      <w:pPr>
        <w:pStyle w:val="aa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7805B4">
        <w:rPr>
          <w:rFonts w:eastAsia="Calibri"/>
          <w:sz w:val="26"/>
          <w:szCs w:val="26"/>
        </w:rPr>
        <w:t>1.</w:t>
      </w:r>
      <w:r w:rsidR="00CC57D0">
        <w:rPr>
          <w:rFonts w:eastAsia="Calibri"/>
          <w:sz w:val="26"/>
          <w:szCs w:val="26"/>
        </w:rPr>
        <w:t>4</w:t>
      </w:r>
      <w:r w:rsidR="00D408B4" w:rsidRPr="007805B4">
        <w:rPr>
          <w:rFonts w:eastAsia="Calibri"/>
          <w:sz w:val="26"/>
          <w:szCs w:val="26"/>
        </w:rPr>
        <w:t>.9</w:t>
      </w:r>
      <w:r w:rsidRPr="007805B4">
        <w:rPr>
          <w:rFonts w:eastAsia="Calibri"/>
          <w:sz w:val="26"/>
          <w:szCs w:val="26"/>
        </w:rPr>
        <w:t xml:space="preserve">. дополнить </w:t>
      </w:r>
      <w:r w:rsidR="00D408B4" w:rsidRPr="007805B4">
        <w:rPr>
          <w:rFonts w:eastAsia="Calibri"/>
          <w:sz w:val="26"/>
          <w:szCs w:val="26"/>
        </w:rPr>
        <w:t xml:space="preserve">пункт </w:t>
      </w:r>
      <w:r w:rsidRPr="007805B4">
        <w:rPr>
          <w:rFonts w:eastAsia="Calibri"/>
          <w:sz w:val="26"/>
          <w:szCs w:val="26"/>
        </w:rPr>
        <w:t>подпунктами 3.1.47-</w:t>
      </w:r>
      <w:r w:rsidRPr="00D928AF">
        <w:rPr>
          <w:rFonts w:eastAsia="Calibri"/>
          <w:sz w:val="26"/>
          <w:szCs w:val="26"/>
        </w:rPr>
        <w:t>3.1.</w:t>
      </w:r>
      <w:r w:rsidR="001134BF" w:rsidRPr="00D928AF">
        <w:rPr>
          <w:rFonts w:eastAsia="Calibri"/>
          <w:sz w:val="26"/>
          <w:szCs w:val="26"/>
        </w:rPr>
        <w:t>52</w:t>
      </w:r>
      <w:r w:rsidRPr="007805B4">
        <w:rPr>
          <w:rFonts w:eastAsia="Calibri"/>
          <w:sz w:val="26"/>
          <w:szCs w:val="26"/>
        </w:rPr>
        <w:t xml:space="preserve"> следующего содержания:</w:t>
      </w:r>
    </w:p>
    <w:p w:rsidR="007805B4" w:rsidRPr="007805B4" w:rsidRDefault="00225E01" w:rsidP="007805B4">
      <w:pPr>
        <w:pStyle w:val="aa"/>
        <w:spacing w:line="360" w:lineRule="auto"/>
        <w:ind w:firstLine="708"/>
        <w:jc w:val="both"/>
        <w:rPr>
          <w:sz w:val="26"/>
          <w:szCs w:val="26"/>
        </w:rPr>
      </w:pPr>
      <w:r w:rsidRPr="007805B4">
        <w:rPr>
          <w:rFonts w:eastAsia="Calibri"/>
          <w:sz w:val="26"/>
          <w:szCs w:val="26"/>
        </w:rPr>
        <w:t>«3.1.47</w:t>
      </w:r>
      <w:r w:rsidR="001E0ACF" w:rsidRPr="007805B4">
        <w:rPr>
          <w:rFonts w:eastAsia="Calibri"/>
          <w:sz w:val="26"/>
          <w:szCs w:val="26"/>
        </w:rPr>
        <w:t>.</w:t>
      </w:r>
      <w:r w:rsidRPr="007805B4">
        <w:rPr>
          <w:rFonts w:eastAsia="Calibri"/>
          <w:sz w:val="26"/>
          <w:szCs w:val="26"/>
        </w:rPr>
        <w:t xml:space="preserve"> </w:t>
      </w:r>
      <w:r w:rsidR="007805B4" w:rsidRPr="007805B4">
        <w:rPr>
          <w:sz w:val="26"/>
          <w:szCs w:val="26"/>
        </w:rPr>
        <w:t>участвует в пределах своих полномочий в осуществлении процессов, операций и действий, составляющих внутренние бюджетные процедуры, выполняемые участниками бюджетного процесса:</w:t>
      </w:r>
    </w:p>
    <w:p w:rsidR="007805B4" w:rsidRPr="007805B4" w:rsidRDefault="007805B4" w:rsidP="007805B4">
      <w:pPr>
        <w:pStyle w:val="aa"/>
        <w:spacing w:line="360" w:lineRule="auto"/>
        <w:ind w:firstLine="708"/>
        <w:jc w:val="both"/>
        <w:rPr>
          <w:sz w:val="26"/>
          <w:szCs w:val="26"/>
        </w:rPr>
      </w:pPr>
      <w:r w:rsidRPr="007805B4">
        <w:rPr>
          <w:sz w:val="26"/>
          <w:szCs w:val="26"/>
        </w:rPr>
        <w:t>планирование соответствующих расходов бюджета, составление и предоставление документов, необходимых для составления и рассмотрения проекта бюджета, в том числе фрагментов реестров расходных обязательств и обоснований бюджетных ассигнований в установленной сфере деятельности;</w:t>
      </w:r>
    </w:p>
    <w:p w:rsidR="007805B4" w:rsidRPr="007805B4" w:rsidRDefault="007805B4" w:rsidP="007805B4">
      <w:pPr>
        <w:pStyle w:val="aa"/>
        <w:spacing w:line="360" w:lineRule="auto"/>
        <w:ind w:firstLine="708"/>
        <w:jc w:val="both"/>
        <w:rPr>
          <w:sz w:val="26"/>
          <w:szCs w:val="26"/>
        </w:rPr>
      </w:pPr>
      <w:r w:rsidRPr="007805B4">
        <w:rPr>
          <w:sz w:val="26"/>
          <w:szCs w:val="26"/>
        </w:rPr>
        <w:t>представление сведений, необходимых для составления и ведения кассового плана по доходам и расходам бюджета;</w:t>
      </w:r>
    </w:p>
    <w:p w:rsidR="007805B4" w:rsidRPr="007805B4" w:rsidRDefault="007805B4" w:rsidP="007805B4">
      <w:pPr>
        <w:pStyle w:val="aa"/>
        <w:spacing w:line="360" w:lineRule="auto"/>
        <w:ind w:firstLine="708"/>
        <w:jc w:val="both"/>
        <w:rPr>
          <w:sz w:val="26"/>
          <w:szCs w:val="26"/>
        </w:rPr>
      </w:pPr>
      <w:r w:rsidRPr="007805B4">
        <w:rPr>
          <w:sz w:val="26"/>
          <w:szCs w:val="26"/>
        </w:rPr>
        <w:t>исполнение соответствующей части бюджета, принятие бюджетных обязатель</w:t>
      </w:r>
      <w:proofErr w:type="gramStart"/>
      <w:r w:rsidRPr="007805B4">
        <w:rPr>
          <w:sz w:val="26"/>
          <w:szCs w:val="26"/>
        </w:rPr>
        <w:t>ств в пр</w:t>
      </w:r>
      <w:proofErr w:type="gramEnd"/>
      <w:r w:rsidRPr="007805B4">
        <w:rPr>
          <w:sz w:val="26"/>
          <w:szCs w:val="26"/>
        </w:rPr>
        <w:t>еделах доведенных лимитов;</w:t>
      </w:r>
    </w:p>
    <w:p w:rsidR="007805B4" w:rsidRPr="007805B4" w:rsidRDefault="007805B4" w:rsidP="007805B4">
      <w:pPr>
        <w:pStyle w:val="aa"/>
        <w:spacing w:line="360" w:lineRule="auto"/>
        <w:ind w:firstLine="708"/>
        <w:jc w:val="both"/>
        <w:rPr>
          <w:sz w:val="26"/>
          <w:szCs w:val="26"/>
        </w:rPr>
      </w:pPr>
      <w:r w:rsidRPr="007805B4">
        <w:rPr>
          <w:sz w:val="26"/>
          <w:szCs w:val="26"/>
        </w:rPr>
        <w:t>вносит предложения по формированию и изменению лимитов бюджетных обязательств и изменению сводной бюджетной росписи;</w:t>
      </w:r>
    </w:p>
    <w:p w:rsidR="007805B4" w:rsidRPr="007805B4" w:rsidRDefault="007805B4" w:rsidP="007805B4">
      <w:pPr>
        <w:pStyle w:val="aa"/>
        <w:spacing w:line="360" w:lineRule="auto"/>
        <w:ind w:firstLine="708"/>
        <w:jc w:val="both"/>
        <w:rPr>
          <w:sz w:val="26"/>
          <w:szCs w:val="26"/>
        </w:rPr>
      </w:pPr>
      <w:r w:rsidRPr="007805B4">
        <w:rPr>
          <w:sz w:val="26"/>
          <w:szCs w:val="26"/>
        </w:rPr>
        <w:t xml:space="preserve">обеспечивает результативность, </w:t>
      </w:r>
      <w:proofErr w:type="spellStart"/>
      <w:r w:rsidRPr="007805B4">
        <w:rPr>
          <w:sz w:val="26"/>
          <w:szCs w:val="26"/>
        </w:rPr>
        <w:t>адресность</w:t>
      </w:r>
      <w:proofErr w:type="spellEnd"/>
      <w:r w:rsidRPr="007805B4">
        <w:rPr>
          <w:sz w:val="26"/>
          <w:szCs w:val="26"/>
        </w:rPr>
        <w:t xml:space="preserve"> и целевой характер использования бюджетных средств в установленной сфере деятельности;</w:t>
      </w:r>
    </w:p>
    <w:p w:rsidR="007805B4" w:rsidRPr="007805B4" w:rsidRDefault="007805B4" w:rsidP="007805B4">
      <w:pPr>
        <w:pStyle w:val="aa"/>
        <w:spacing w:line="360" w:lineRule="auto"/>
        <w:ind w:firstLine="708"/>
        <w:jc w:val="both"/>
        <w:rPr>
          <w:sz w:val="26"/>
          <w:szCs w:val="26"/>
        </w:rPr>
      </w:pPr>
      <w:r w:rsidRPr="007805B4">
        <w:rPr>
          <w:sz w:val="26"/>
          <w:szCs w:val="26"/>
        </w:rPr>
        <w:t xml:space="preserve">формирование отчетности об использовании межбюджетных субсидий, субвенций и иных межбюджетных трансфертов, имеющих целевое назначение, а также иных субсидий в порядке, предусмотренном правовыми актами </w:t>
      </w:r>
      <w:proofErr w:type="gramStart"/>
      <w:r w:rsidRPr="007805B4">
        <w:rPr>
          <w:sz w:val="26"/>
          <w:szCs w:val="26"/>
        </w:rPr>
        <w:t>о</w:t>
      </w:r>
      <w:proofErr w:type="gramEnd"/>
      <w:r w:rsidRPr="007805B4">
        <w:rPr>
          <w:sz w:val="26"/>
          <w:szCs w:val="26"/>
        </w:rPr>
        <w:t xml:space="preserve"> их предоставлении;</w:t>
      </w:r>
    </w:p>
    <w:p w:rsidR="007805B4" w:rsidRPr="007805B4" w:rsidRDefault="007805B4" w:rsidP="007805B4">
      <w:pPr>
        <w:pStyle w:val="aa"/>
        <w:spacing w:line="360" w:lineRule="auto"/>
        <w:ind w:firstLine="708"/>
        <w:jc w:val="both"/>
        <w:rPr>
          <w:sz w:val="26"/>
          <w:szCs w:val="26"/>
        </w:rPr>
      </w:pPr>
      <w:r w:rsidRPr="007805B4">
        <w:rPr>
          <w:sz w:val="26"/>
          <w:szCs w:val="26"/>
        </w:rPr>
        <w:t>осуществляет бюджетные полномочия главного администратора (администратора) доходов местного бюджета в порядке, установленном бюджетным законодательством и муниципальными правовыми актами по закрепленным кодам бюджетной классификации;</w:t>
      </w:r>
    </w:p>
    <w:p w:rsidR="001E0ACF" w:rsidRDefault="00247F47" w:rsidP="001E1F29">
      <w:pPr>
        <w:pStyle w:val="aa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3.1.48. </w:t>
      </w:r>
      <w:r w:rsidR="00C15160">
        <w:rPr>
          <w:rFonts w:eastAsia="Calibri"/>
          <w:sz w:val="26"/>
          <w:szCs w:val="26"/>
        </w:rPr>
        <w:t xml:space="preserve">осуществляет взыскание неосновательного обогащения за земельные участки, используемые </w:t>
      </w:r>
      <w:r w:rsidR="00D408B4">
        <w:rPr>
          <w:rFonts w:eastAsia="Calibri"/>
          <w:sz w:val="26"/>
          <w:szCs w:val="26"/>
        </w:rPr>
        <w:t xml:space="preserve">физическими и юридическими лицами </w:t>
      </w:r>
      <w:r w:rsidR="00C15160">
        <w:rPr>
          <w:rFonts w:eastAsia="Calibri"/>
          <w:sz w:val="26"/>
          <w:szCs w:val="26"/>
        </w:rPr>
        <w:t>без правоустанавливающих</w:t>
      </w:r>
      <w:r w:rsidR="00932B5C">
        <w:rPr>
          <w:rFonts w:eastAsia="Calibri"/>
          <w:sz w:val="26"/>
          <w:szCs w:val="26"/>
        </w:rPr>
        <w:t xml:space="preserve"> (</w:t>
      </w:r>
      <w:proofErr w:type="spellStart"/>
      <w:r w:rsidR="00C15160">
        <w:rPr>
          <w:rFonts w:eastAsia="Calibri"/>
          <w:sz w:val="26"/>
          <w:szCs w:val="26"/>
        </w:rPr>
        <w:t>правоподтверждающих</w:t>
      </w:r>
      <w:proofErr w:type="spellEnd"/>
      <w:r w:rsidR="00932B5C">
        <w:rPr>
          <w:rFonts w:eastAsia="Calibri"/>
          <w:sz w:val="26"/>
          <w:szCs w:val="26"/>
        </w:rPr>
        <w:t>)</w:t>
      </w:r>
      <w:r w:rsidR="00C15160">
        <w:rPr>
          <w:rFonts w:eastAsia="Calibri"/>
          <w:sz w:val="26"/>
          <w:szCs w:val="26"/>
        </w:rPr>
        <w:t xml:space="preserve"> документов</w:t>
      </w:r>
      <w:r w:rsidR="001E0ACF">
        <w:rPr>
          <w:rFonts w:eastAsia="Calibri"/>
          <w:sz w:val="26"/>
          <w:szCs w:val="26"/>
        </w:rPr>
        <w:t>;</w:t>
      </w:r>
    </w:p>
    <w:p w:rsidR="00225E01" w:rsidRDefault="001E0ACF" w:rsidP="001E1F29">
      <w:pPr>
        <w:pStyle w:val="aa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3.1.4</w:t>
      </w:r>
      <w:r w:rsidR="0096697F">
        <w:rPr>
          <w:rFonts w:eastAsia="Calibri"/>
          <w:sz w:val="26"/>
          <w:szCs w:val="26"/>
        </w:rPr>
        <w:t>9</w:t>
      </w:r>
      <w:r>
        <w:rPr>
          <w:rFonts w:eastAsia="Calibri"/>
          <w:sz w:val="26"/>
          <w:szCs w:val="26"/>
        </w:rPr>
        <w:t>.</w:t>
      </w:r>
      <w:r w:rsidR="00225E01">
        <w:rPr>
          <w:rFonts w:eastAsia="Calibri"/>
          <w:sz w:val="26"/>
          <w:szCs w:val="26"/>
        </w:rPr>
        <w:t xml:space="preserve"> </w:t>
      </w:r>
      <w:r w:rsidR="0053747B">
        <w:rPr>
          <w:rFonts w:eastAsia="Calibri"/>
          <w:sz w:val="26"/>
          <w:szCs w:val="26"/>
        </w:rPr>
        <w:t>обеспечивает согласование местоположения границ земельных участков в случаях, установленных законодательством;</w:t>
      </w:r>
    </w:p>
    <w:p w:rsidR="00715DBC" w:rsidRDefault="00715DBC" w:rsidP="001E1F29">
      <w:pPr>
        <w:pStyle w:val="aa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</w:t>
      </w:r>
      <w:r w:rsidR="0096697F">
        <w:rPr>
          <w:rFonts w:eastAsia="Calibri"/>
          <w:sz w:val="26"/>
          <w:szCs w:val="26"/>
        </w:rPr>
        <w:t>50</w:t>
      </w:r>
      <w:r>
        <w:rPr>
          <w:rFonts w:eastAsia="Calibri"/>
          <w:sz w:val="26"/>
          <w:szCs w:val="26"/>
        </w:rPr>
        <w:t xml:space="preserve">. осуществляет ведение учета граждан, нуждающихся в жилых помещениях; </w:t>
      </w:r>
    </w:p>
    <w:p w:rsidR="00CE017B" w:rsidRPr="001134BF" w:rsidRDefault="00CE017B" w:rsidP="001E1F29">
      <w:pPr>
        <w:pStyle w:val="aa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3.1.5</w:t>
      </w:r>
      <w:r w:rsidR="0096697F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. обеспечивает предоставление </w:t>
      </w:r>
      <w:r w:rsidR="00D408B4">
        <w:rPr>
          <w:rFonts w:eastAsia="Calibri"/>
          <w:sz w:val="26"/>
          <w:szCs w:val="26"/>
        </w:rPr>
        <w:t xml:space="preserve">нуждающимся гражданам </w:t>
      </w:r>
      <w:r>
        <w:rPr>
          <w:rFonts w:eastAsia="Calibri"/>
          <w:sz w:val="26"/>
          <w:szCs w:val="26"/>
        </w:rPr>
        <w:t xml:space="preserve">жилых помещений муниципального </w:t>
      </w:r>
      <w:r w:rsidRPr="001134BF">
        <w:rPr>
          <w:rFonts w:eastAsia="Calibri"/>
          <w:sz w:val="26"/>
          <w:szCs w:val="26"/>
        </w:rPr>
        <w:t>жилищного фонда;</w:t>
      </w:r>
    </w:p>
    <w:p w:rsidR="0096697F" w:rsidRPr="007805B4" w:rsidRDefault="00CE017B" w:rsidP="0096697F">
      <w:pPr>
        <w:pStyle w:val="aa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7805B4">
        <w:rPr>
          <w:rFonts w:eastAsia="Calibri"/>
          <w:sz w:val="26"/>
          <w:szCs w:val="26"/>
        </w:rPr>
        <w:t>3.1.5</w:t>
      </w:r>
      <w:r w:rsidR="0096697F" w:rsidRPr="007805B4">
        <w:rPr>
          <w:rFonts w:eastAsia="Calibri"/>
          <w:sz w:val="26"/>
          <w:szCs w:val="26"/>
        </w:rPr>
        <w:t>2</w:t>
      </w:r>
      <w:r w:rsidRPr="007805B4">
        <w:rPr>
          <w:rFonts w:eastAsia="Calibri"/>
          <w:sz w:val="26"/>
          <w:szCs w:val="26"/>
        </w:rPr>
        <w:t xml:space="preserve">. осуществляет </w:t>
      </w:r>
      <w:r w:rsidR="007805B4">
        <w:rPr>
          <w:rFonts w:eastAsia="Calibri"/>
          <w:sz w:val="26"/>
          <w:szCs w:val="26"/>
        </w:rPr>
        <w:t>в соответствии с законодательством Российской Федерации работу по комплектованию, хранению, учету и использованию документов, образовавшихся в ходе деятельности Комитета</w:t>
      </w:r>
      <w:proofErr w:type="gramStart"/>
      <w:r w:rsidR="00D928AF">
        <w:rPr>
          <w:rFonts w:eastAsia="Calibri"/>
          <w:sz w:val="26"/>
          <w:szCs w:val="26"/>
        </w:rPr>
        <w:t>.</w:t>
      </w:r>
      <w:r w:rsidR="0096697F" w:rsidRPr="007805B4">
        <w:rPr>
          <w:rFonts w:eastAsia="Calibri"/>
          <w:sz w:val="26"/>
          <w:szCs w:val="26"/>
        </w:rPr>
        <w:t>»;</w:t>
      </w:r>
      <w:proofErr w:type="gramEnd"/>
    </w:p>
    <w:p w:rsidR="001134BF" w:rsidRPr="001134BF" w:rsidRDefault="001134BF" w:rsidP="001134BF">
      <w:pPr>
        <w:pStyle w:val="aa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1134BF">
        <w:rPr>
          <w:rFonts w:eastAsia="Calibri"/>
          <w:sz w:val="26"/>
          <w:szCs w:val="26"/>
        </w:rPr>
        <w:t>1.</w:t>
      </w:r>
      <w:r w:rsidR="00D408B4">
        <w:rPr>
          <w:rFonts w:eastAsia="Calibri"/>
          <w:sz w:val="26"/>
          <w:szCs w:val="26"/>
        </w:rPr>
        <w:t>6</w:t>
      </w:r>
      <w:r w:rsidRPr="001134BF">
        <w:rPr>
          <w:rFonts w:eastAsia="Calibri"/>
          <w:sz w:val="26"/>
          <w:szCs w:val="26"/>
        </w:rPr>
        <w:t xml:space="preserve">. в </w:t>
      </w:r>
      <w:hyperlink r:id="rId9" w:history="1">
        <w:r w:rsidRPr="00D408B4">
          <w:rPr>
            <w:rFonts w:eastAsia="Calibri"/>
            <w:sz w:val="26"/>
            <w:szCs w:val="26"/>
          </w:rPr>
          <w:t>пункте 6.1</w:t>
        </w:r>
      </w:hyperlink>
      <w:r w:rsidR="00D408B4" w:rsidRPr="00D408B4">
        <w:rPr>
          <w:sz w:val="26"/>
          <w:szCs w:val="26"/>
        </w:rPr>
        <w:t xml:space="preserve"> слова </w:t>
      </w:r>
      <w:r w:rsidRPr="00D408B4">
        <w:rPr>
          <w:rFonts w:eastAsia="Calibri"/>
          <w:sz w:val="26"/>
          <w:szCs w:val="26"/>
        </w:rPr>
        <w:t>«</w:t>
      </w:r>
      <w:r w:rsidRPr="001134BF">
        <w:rPr>
          <w:rFonts w:eastAsia="Calibri"/>
          <w:sz w:val="26"/>
          <w:szCs w:val="26"/>
        </w:rPr>
        <w:t>первый заместитель Главы администрации города Торжка</w:t>
      </w:r>
      <w:r w:rsidR="00D408B4">
        <w:rPr>
          <w:rFonts w:eastAsia="Calibri"/>
          <w:sz w:val="26"/>
          <w:szCs w:val="26"/>
        </w:rPr>
        <w:t>, председатель Комитета</w:t>
      </w:r>
      <w:r w:rsidRPr="001134BF">
        <w:rPr>
          <w:rFonts w:eastAsia="Calibri"/>
          <w:sz w:val="26"/>
          <w:szCs w:val="26"/>
        </w:rPr>
        <w:t xml:space="preserve">» </w:t>
      </w:r>
      <w:r w:rsidR="00D408B4">
        <w:rPr>
          <w:rFonts w:eastAsia="Calibri"/>
          <w:sz w:val="26"/>
          <w:szCs w:val="26"/>
        </w:rPr>
        <w:t>заменить словами «председатель Комитета по управлению имуществом города Торжка»</w:t>
      </w:r>
      <w:r w:rsidR="00D928AF">
        <w:rPr>
          <w:rFonts w:eastAsia="Calibri"/>
          <w:sz w:val="26"/>
          <w:szCs w:val="26"/>
        </w:rPr>
        <w:t>.</w:t>
      </w:r>
    </w:p>
    <w:p w:rsidR="00E21DD2" w:rsidRDefault="001134BF" w:rsidP="00517161">
      <w:pPr>
        <w:pStyle w:val="aa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E21DD2" w:rsidRPr="001E1F29">
        <w:rPr>
          <w:rFonts w:eastAsia="Calibri"/>
          <w:sz w:val="26"/>
          <w:szCs w:val="26"/>
        </w:rPr>
        <w:t xml:space="preserve">. Настоящее решение вступает в силу с 03.04.2018 и подлежит официальному опубликованию и размещению в свободном доступе в информационно-телекоммуникационной сети Интернет на официальных сайтах администрации города Торжка и </w:t>
      </w:r>
      <w:proofErr w:type="spellStart"/>
      <w:r w:rsidR="00E21DD2" w:rsidRPr="001E1F29">
        <w:rPr>
          <w:rFonts w:eastAsia="Calibri"/>
          <w:sz w:val="26"/>
          <w:szCs w:val="26"/>
        </w:rPr>
        <w:t>Торжокской</w:t>
      </w:r>
      <w:proofErr w:type="spellEnd"/>
      <w:r w:rsidR="00E21DD2" w:rsidRPr="001E1F29">
        <w:rPr>
          <w:rFonts w:eastAsia="Calibri"/>
          <w:sz w:val="26"/>
          <w:szCs w:val="26"/>
        </w:rPr>
        <w:t xml:space="preserve"> городской Думы.</w:t>
      </w:r>
    </w:p>
    <w:p w:rsidR="00D408B4" w:rsidRPr="001E1F29" w:rsidRDefault="00D408B4" w:rsidP="00517161">
      <w:pPr>
        <w:pStyle w:val="aa"/>
        <w:spacing w:line="360" w:lineRule="auto"/>
        <w:ind w:firstLine="708"/>
        <w:jc w:val="both"/>
        <w:rPr>
          <w:rFonts w:eastAsia="Calibri"/>
          <w:sz w:val="26"/>
          <w:szCs w:val="26"/>
        </w:rPr>
      </w:pPr>
    </w:p>
    <w:p w:rsidR="00C82493" w:rsidRPr="001E1F29" w:rsidRDefault="00C82493" w:rsidP="00C82493">
      <w:pPr>
        <w:pStyle w:val="aa"/>
        <w:spacing w:line="720" w:lineRule="auto"/>
        <w:jc w:val="both"/>
        <w:rPr>
          <w:sz w:val="26"/>
          <w:szCs w:val="26"/>
        </w:rPr>
      </w:pPr>
      <w:r w:rsidRPr="001E1F29">
        <w:rPr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 w:rsidRPr="001E1F29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Pr="001E1F29">
        <w:rPr>
          <w:b/>
          <w:color w:val="000000"/>
          <w:spacing w:val="-2"/>
          <w:sz w:val="26"/>
          <w:szCs w:val="26"/>
        </w:rPr>
        <w:t xml:space="preserve"> городской Думы                                                    В.И. Житков</w:t>
      </w:r>
    </w:p>
    <w:p w:rsidR="00D408B4" w:rsidRPr="00D408B4" w:rsidRDefault="00D408B4" w:rsidP="00C82493">
      <w:pPr>
        <w:spacing w:line="720" w:lineRule="auto"/>
        <w:rPr>
          <w:b/>
          <w:sz w:val="26"/>
          <w:szCs w:val="26"/>
        </w:rPr>
      </w:pPr>
      <w:r w:rsidRPr="00D408B4">
        <w:rPr>
          <w:b/>
          <w:sz w:val="26"/>
          <w:szCs w:val="26"/>
        </w:rPr>
        <w:t xml:space="preserve">Глава </w:t>
      </w:r>
      <w:r w:rsidR="00C82493">
        <w:rPr>
          <w:b/>
          <w:sz w:val="26"/>
          <w:szCs w:val="26"/>
        </w:rPr>
        <w:t xml:space="preserve">муниципального образования </w:t>
      </w:r>
      <w:r w:rsidRPr="00D408B4">
        <w:rPr>
          <w:b/>
          <w:sz w:val="26"/>
          <w:szCs w:val="26"/>
        </w:rPr>
        <w:t>город</w:t>
      </w:r>
      <w:r w:rsidR="00C82493">
        <w:rPr>
          <w:b/>
          <w:sz w:val="26"/>
          <w:szCs w:val="26"/>
        </w:rPr>
        <w:t xml:space="preserve"> Торжок</w:t>
      </w:r>
      <w:r w:rsidRPr="00D408B4">
        <w:rPr>
          <w:b/>
          <w:sz w:val="26"/>
          <w:szCs w:val="26"/>
        </w:rPr>
        <w:t xml:space="preserve">                                    А.А. </w:t>
      </w:r>
      <w:proofErr w:type="spellStart"/>
      <w:r w:rsidRPr="00D408B4">
        <w:rPr>
          <w:b/>
          <w:sz w:val="26"/>
          <w:szCs w:val="26"/>
        </w:rPr>
        <w:t>Рубайло</w:t>
      </w:r>
      <w:proofErr w:type="spellEnd"/>
      <w:r w:rsidRPr="00D408B4">
        <w:rPr>
          <w:b/>
          <w:sz w:val="26"/>
          <w:szCs w:val="26"/>
        </w:rPr>
        <w:t xml:space="preserve"> </w:t>
      </w:r>
    </w:p>
    <w:p w:rsidR="00BB5253" w:rsidRDefault="00BB5253" w:rsidP="005D6DBC">
      <w:pPr>
        <w:ind w:firstLine="5387"/>
        <w:jc w:val="center"/>
        <w:outlineLvl w:val="0"/>
        <w:rPr>
          <w:sz w:val="26"/>
          <w:szCs w:val="26"/>
        </w:rPr>
      </w:pPr>
    </w:p>
    <w:p w:rsidR="00BB5253" w:rsidRDefault="00BB5253" w:rsidP="005D6DBC">
      <w:pPr>
        <w:ind w:firstLine="5387"/>
        <w:jc w:val="center"/>
        <w:outlineLvl w:val="0"/>
        <w:rPr>
          <w:sz w:val="26"/>
          <w:szCs w:val="26"/>
        </w:rPr>
      </w:pPr>
    </w:p>
    <w:sectPr w:rsidR="00BB5253" w:rsidSect="000F043B">
      <w:pgSz w:w="11906" w:h="16838"/>
      <w:pgMar w:top="709" w:right="567" w:bottom="851" w:left="1418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B78"/>
    <w:multiLevelType w:val="multilevel"/>
    <w:tmpl w:val="B8C26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9A81D58"/>
    <w:multiLevelType w:val="multilevel"/>
    <w:tmpl w:val="9774E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0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008" w:hanging="1800"/>
      </w:pPr>
      <w:rPr>
        <w:rFonts w:hint="default"/>
      </w:rPr>
    </w:lvl>
  </w:abstractNum>
  <w:abstractNum w:abstractNumId="4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A74DF2"/>
    <w:multiLevelType w:val="multilevel"/>
    <w:tmpl w:val="B3067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51F5"/>
    <w:rsid w:val="000055EC"/>
    <w:rsid w:val="00015048"/>
    <w:rsid w:val="00016F2F"/>
    <w:rsid w:val="00017871"/>
    <w:rsid w:val="000204AA"/>
    <w:rsid w:val="00026B3F"/>
    <w:rsid w:val="00037D2A"/>
    <w:rsid w:val="0005554A"/>
    <w:rsid w:val="000608E6"/>
    <w:rsid w:val="00063EFC"/>
    <w:rsid w:val="000740D4"/>
    <w:rsid w:val="0008064E"/>
    <w:rsid w:val="00084F83"/>
    <w:rsid w:val="00097093"/>
    <w:rsid w:val="000976DB"/>
    <w:rsid w:val="000A0140"/>
    <w:rsid w:val="000A0B79"/>
    <w:rsid w:val="000B5F0D"/>
    <w:rsid w:val="000D3AC5"/>
    <w:rsid w:val="000D544A"/>
    <w:rsid w:val="000F001E"/>
    <w:rsid w:val="000F043B"/>
    <w:rsid w:val="000F4BEF"/>
    <w:rsid w:val="00100C39"/>
    <w:rsid w:val="001104A6"/>
    <w:rsid w:val="001134BF"/>
    <w:rsid w:val="001147B2"/>
    <w:rsid w:val="00121A84"/>
    <w:rsid w:val="00123146"/>
    <w:rsid w:val="00124BA6"/>
    <w:rsid w:val="00142725"/>
    <w:rsid w:val="00150679"/>
    <w:rsid w:val="001546B7"/>
    <w:rsid w:val="00160013"/>
    <w:rsid w:val="00170AAE"/>
    <w:rsid w:val="00170CCE"/>
    <w:rsid w:val="00175BA6"/>
    <w:rsid w:val="00180EE4"/>
    <w:rsid w:val="001912F1"/>
    <w:rsid w:val="001959F8"/>
    <w:rsid w:val="001A0495"/>
    <w:rsid w:val="001A0FA7"/>
    <w:rsid w:val="001A1CDE"/>
    <w:rsid w:val="001A6880"/>
    <w:rsid w:val="001B01CF"/>
    <w:rsid w:val="001C130D"/>
    <w:rsid w:val="001C3B0E"/>
    <w:rsid w:val="001C4B1A"/>
    <w:rsid w:val="001D6736"/>
    <w:rsid w:val="001E0ACF"/>
    <w:rsid w:val="001E1F29"/>
    <w:rsid w:val="001E3D94"/>
    <w:rsid w:val="001E7A26"/>
    <w:rsid w:val="001F115A"/>
    <w:rsid w:val="001F4FA9"/>
    <w:rsid w:val="001F5120"/>
    <w:rsid w:val="0020017C"/>
    <w:rsid w:val="00203123"/>
    <w:rsid w:val="0020717F"/>
    <w:rsid w:val="00214EE7"/>
    <w:rsid w:val="00220EA1"/>
    <w:rsid w:val="00222CF2"/>
    <w:rsid w:val="00225E01"/>
    <w:rsid w:val="00230711"/>
    <w:rsid w:val="002339A7"/>
    <w:rsid w:val="00247F47"/>
    <w:rsid w:val="00250C40"/>
    <w:rsid w:val="0025172B"/>
    <w:rsid w:val="00251AD4"/>
    <w:rsid w:val="0025568E"/>
    <w:rsid w:val="00271551"/>
    <w:rsid w:val="00286A1E"/>
    <w:rsid w:val="00293038"/>
    <w:rsid w:val="00294AEC"/>
    <w:rsid w:val="00297126"/>
    <w:rsid w:val="002A099D"/>
    <w:rsid w:val="002A3172"/>
    <w:rsid w:val="002A7201"/>
    <w:rsid w:val="002B384E"/>
    <w:rsid w:val="002B7D14"/>
    <w:rsid w:val="002C2928"/>
    <w:rsid w:val="002C3A45"/>
    <w:rsid w:val="002C6C88"/>
    <w:rsid w:val="002D102A"/>
    <w:rsid w:val="002D1444"/>
    <w:rsid w:val="002D2358"/>
    <w:rsid w:val="002D4C63"/>
    <w:rsid w:val="002E2E17"/>
    <w:rsid w:val="002E3D3E"/>
    <w:rsid w:val="002F73A4"/>
    <w:rsid w:val="00302872"/>
    <w:rsid w:val="00306986"/>
    <w:rsid w:val="00313D74"/>
    <w:rsid w:val="0032517F"/>
    <w:rsid w:val="003318D2"/>
    <w:rsid w:val="00334E51"/>
    <w:rsid w:val="00335624"/>
    <w:rsid w:val="00335A40"/>
    <w:rsid w:val="00345EAC"/>
    <w:rsid w:val="00350534"/>
    <w:rsid w:val="00357BC8"/>
    <w:rsid w:val="00363EFD"/>
    <w:rsid w:val="00370C02"/>
    <w:rsid w:val="0037655E"/>
    <w:rsid w:val="0038331B"/>
    <w:rsid w:val="003934FF"/>
    <w:rsid w:val="00395D7B"/>
    <w:rsid w:val="003A0C90"/>
    <w:rsid w:val="003A6850"/>
    <w:rsid w:val="003B48B0"/>
    <w:rsid w:val="003C00D0"/>
    <w:rsid w:val="003C0AF8"/>
    <w:rsid w:val="003C16B3"/>
    <w:rsid w:val="003C457F"/>
    <w:rsid w:val="003D1D37"/>
    <w:rsid w:val="003D3364"/>
    <w:rsid w:val="003D3680"/>
    <w:rsid w:val="003D3E39"/>
    <w:rsid w:val="003D73A5"/>
    <w:rsid w:val="003E335B"/>
    <w:rsid w:val="003E3E9B"/>
    <w:rsid w:val="003E7BCD"/>
    <w:rsid w:val="003F3D34"/>
    <w:rsid w:val="003F57BE"/>
    <w:rsid w:val="003F6838"/>
    <w:rsid w:val="00403DEC"/>
    <w:rsid w:val="004137A6"/>
    <w:rsid w:val="00424A16"/>
    <w:rsid w:val="00425B09"/>
    <w:rsid w:val="00434FE3"/>
    <w:rsid w:val="00435FA8"/>
    <w:rsid w:val="00444419"/>
    <w:rsid w:val="00455B39"/>
    <w:rsid w:val="00457787"/>
    <w:rsid w:val="004608B4"/>
    <w:rsid w:val="00462959"/>
    <w:rsid w:val="00467ECF"/>
    <w:rsid w:val="0047780E"/>
    <w:rsid w:val="004878DD"/>
    <w:rsid w:val="00493F39"/>
    <w:rsid w:val="0049502D"/>
    <w:rsid w:val="0049609C"/>
    <w:rsid w:val="004A1020"/>
    <w:rsid w:val="004A4029"/>
    <w:rsid w:val="004A7A96"/>
    <w:rsid w:val="004C58FF"/>
    <w:rsid w:val="004D6F71"/>
    <w:rsid w:val="004E1891"/>
    <w:rsid w:val="004E429A"/>
    <w:rsid w:val="004F0E35"/>
    <w:rsid w:val="004F6E63"/>
    <w:rsid w:val="00513E1B"/>
    <w:rsid w:val="00514687"/>
    <w:rsid w:val="00514CEF"/>
    <w:rsid w:val="0051602D"/>
    <w:rsid w:val="00517161"/>
    <w:rsid w:val="005176CF"/>
    <w:rsid w:val="00524090"/>
    <w:rsid w:val="00530A2C"/>
    <w:rsid w:val="005321F8"/>
    <w:rsid w:val="005323A6"/>
    <w:rsid w:val="00533626"/>
    <w:rsid w:val="00533F56"/>
    <w:rsid w:val="00533F9E"/>
    <w:rsid w:val="00537152"/>
    <w:rsid w:val="0053747B"/>
    <w:rsid w:val="00540622"/>
    <w:rsid w:val="00564F23"/>
    <w:rsid w:val="00566791"/>
    <w:rsid w:val="005726A9"/>
    <w:rsid w:val="0058033A"/>
    <w:rsid w:val="005857D7"/>
    <w:rsid w:val="005918A8"/>
    <w:rsid w:val="005923D4"/>
    <w:rsid w:val="005B032B"/>
    <w:rsid w:val="005B392D"/>
    <w:rsid w:val="005D26DE"/>
    <w:rsid w:val="005D5539"/>
    <w:rsid w:val="005D5B3A"/>
    <w:rsid w:val="005D6C33"/>
    <w:rsid w:val="005D6DBC"/>
    <w:rsid w:val="005E0099"/>
    <w:rsid w:val="005E47F7"/>
    <w:rsid w:val="005F0C26"/>
    <w:rsid w:val="005F12E6"/>
    <w:rsid w:val="005F27A2"/>
    <w:rsid w:val="005F506F"/>
    <w:rsid w:val="005F5FCD"/>
    <w:rsid w:val="00600E07"/>
    <w:rsid w:val="00611F00"/>
    <w:rsid w:val="00614D55"/>
    <w:rsid w:val="006206DC"/>
    <w:rsid w:val="00625845"/>
    <w:rsid w:val="00632A57"/>
    <w:rsid w:val="006340D8"/>
    <w:rsid w:val="0064169A"/>
    <w:rsid w:val="00645513"/>
    <w:rsid w:val="00650A01"/>
    <w:rsid w:val="00653BFD"/>
    <w:rsid w:val="006546E9"/>
    <w:rsid w:val="00660406"/>
    <w:rsid w:val="00672B6E"/>
    <w:rsid w:val="00676A42"/>
    <w:rsid w:val="00677BED"/>
    <w:rsid w:val="00693A4F"/>
    <w:rsid w:val="006976C9"/>
    <w:rsid w:val="00697F91"/>
    <w:rsid w:val="006A619C"/>
    <w:rsid w:val="006B37E2"/>
    <w:rsid w:val="006C0046"/>
    <w:rsid w:val="006C4805"/>
    <w:rsid w:val="006D74C7"/>
    <w:rsid w:val="006E57A3"/>
    <w:rsid w:val="006E5D58"/>
    <w:rsid w:val="006F1DC1"/>
    <w:rsid w:val="006F45A3"/>
    <w:rsid w:val="00701902"/>
    <w:rsid w:val="007044FC"/>
    <w:rsid w:val="0070524D"/>
    <w:rsid w:val="007068FE"/>
    <w:rsid w:val="007117C7"/>
    <w:rsid w:val="00711C56"/>
    <w:rsid w:val="00713AF2"/>
    <w:rsid w:val="00715DBC"/>
    <w:rsid w:val="00722005"/>
    <w:rsid w:val="00731559"/>
    <w:rsid w:val="007323C6"/>
    <w:rsid w:val="007466ED"/>
    <w:rsid w:val="007467B0"/>
    <w:rsid w:val="007610A1"/>
    <w:rsid w:val="007641B2"/>
    <w:rsid w:val="00765896"/>
    <w:rsid w:val="007702D1"/>
    <w:rsid w:val="00777CF0"/>
    <w:rsid w:val="00780064"/>
    <w:rsid w:val="007805B4"/>
    <w:rsid w:val="0078701D"/>
    <w:rsid w:val="00787CCF"/>
    <w:rsid w:val="007906EA"/>
    <w:rsid w:val="007A3685"/>
    <w:rsid w:val="007B3C5D"/>
    <w:rsid w:val="007B65D6"/>
    <w:rsid w:val="007B6D94"/>
    <w:rsid w:val="007B78A1"/>
    <w:rsid w:val="007C22BF"/>
    <w:rsid w:val="007C56D7"/>
    <w:rsid w:val="007D001F"/>
    <w:rsid w:val="007D11BD"/>
    <w:rsid w:val="007D23F8"/>
    <w:rsid w:val="007D6195"/>
    <w:rsid w:val="007D67C2"/>
    <w:rsid w:val="007D79E3"/>
    <w:rsid w:val="007E158A"/>
    <w:rsid w:val="00802679"/>
    <w:rsid w:val="00802BAF"/>
    <w:rsid w:val="008035D3"/>
    <w:rsid w:val="00803853"/>
    <w:rsid w:val="008111A0"/>
    <w:rsid w:val="00812656"/>
    <w:rsid w:val="00821A37"/>
    <w:rsid w:val="00830B14"/>
    <w:rsid w:val="008329F7"/>
    <w:rsid w:val="008554D4"/>
    <w:rsid w:val="00856765"/>
    <w:rsid w:val="00871E44"/>
    <w:rsid w:val="00882AA7"/>
    <w:rsid w:val="00892B48"/>
    <w:rsid w:val="0089468E"/>
    <w:rsid w:val="00894F7A"/>
    <w:rsid w:val="008A2FAA"/>
    <w:rsid w:val="008B570C"/>
    <w:rsid w:val="008B7FD5"/>
    <w:rsid w:val="008C17EF"/>
    <w:rsid w:val="008C31D4"/>
    <w:rsid w:val="008C399A"/>
    <w:rsid w:val="008C466C"/>
    <w:rsid w:val="008D00E1"/>
    <w:rsid w:val="008D332B"/>
    <w:rsid w:val="008D4A0D"/>
    <w:rsid w:val="008D60E6"/>
    <w:rsid w:val="008F04FC"/>
    <w:rsid w:val="008F122A"/>
    <w:rsid w:val="008F6DED"/>
    <w:rsid w:val="00900ADB"/>
    <w:rsid w:val="009031C6"/>
    <w:rsid w:val="00904810"/>
    <w:rsid w:val="00921DAA"/>
    <w:rsid w:val="00924884"/>
    <w:rsid w:val="009254D9"/>
    <w:rsid w:val="00927A62"/>
    <w:rsid w:val="00932B5C"/>
    <w:rsid w:val="0093366D"/>
    <w:rsid w:val="009475B8"/>
    <w:rsid w:val="00951DC4"/>
    <w:rsid w:val="009533BB"/>
    <w:rsid w:val="0096697F"/>
    <w:rsid w:val="0097174E"/>
    <w:rsid w:val="0097731A"/>
    <w:rsid w:val="0098518D"/>
    <w:rsid w:val="009904AC"/>
    <w:rsid w:val="00993C15"/>
    <w:rsid w:val="009942C1"/>
    <w:rsid w:val="009A51F5"/>
    <w:rsid w:val="009B598A"/>
    <w:rsid w:val="009C0421"/>
    <w:rsid w:val="009C1F4D"/>
    <w:rsid w:val="009C3D12"/>
    <w:rsid w:val="009D15CB"/>
    <w:rsid w:val="009D373D"/>
    <w:rsid w:val="009D5475"/>
    <w:rsid w:val="009E499C"/>
    <w:rsid w:val="009F4E4A"/>
    <w:rsid w:val="009F5254"/>
    <w:rsid w:val="009F6784"/>
    <w:rsid w:val="009F7568"/>
    <w:rsid w:val="00A13B29"/>
    <w:rsid w:val="00A42131"/>
    <w:rsid w:val="00A55E95"/>
    <w:rsid w:val="00A67DD5"/>
    <w:rsid w:val="00A73210"/>
    <w:rsid w:val="00A7399D"/>
    <w:rsid w:val="00A81A5A"/>
    <w:rsid w:val="00A830DE"/>
    <w:rsid w:val="00A900BD"/>
    <w:rsid w:val="00AA29DC"/>
    <w:rsid w:val="00AA3BD3"/>
    <w:rsid w:val="00AC5A4C"/>
    <w:rsid w:val="00AC74BD"/>
    <w:rsid w:val="00AE1482"/>
    <w:rsid w:val="00AE41FA"/>
    <w:rsid w:val="00AF38E9"/>
    <w:rsid w:val="00AF6442"/>
    <w:rsid w:val="00B0135A"/>
    <w:rsid w:val="00B01D07"/>
    <w:rsid w:val="00B01F85"/>
    <w:rsid w:val="00B02D2C"/>
    <w:rsid w:val="00B20255"/>
    <w:rsid w:val="00B2700C"/>
    <w:rsid w:val="00B302C8"/>
    <w:rsid w:val="00B376ED"/>
    <w:rsid w:val="00B41A01"/>
    <w:rsid w:val="00B438D6"/>
    <w:rsid w:val="00B815F7"/>
    <w:rsid w:val="00B8793B"/>
    <w:rsid w:val="00B92B43"/>
    <w:rsid w:val="00BA216B"/>
    <w:rsid w:val="00BB5253"/>
    <w:rsid w:val="00BC30AE"/>
    <w:rsid w:val="00BC3EF9"/>
    <w:rsid w:val="00BC572C"/>
    <w:rsid w:val="00BC6061"/>
    <w:rsid w:val="00BD1551"/>
    <w:rsid w:val="00BE2349"/>
    <w:rsid w:val="00BE2D35"/>
    <w:rsid w:val="00BE35D3"/>
    <w:rsid w:val="00BF69B7"/>
    <w:rsid w:val="00C02A31"/>
    <w:rsid w:val="00C02EEA"/>
    <w:rsid w:val="00C040BB"/>
    <w:rsid w:val="00C07C5D"/>
    <w:rsid w:val="00C15160"/>
    <w:rsid w:val="00C222D7"/>
    <w:rsid w:val="00C24E6E"/>
    <w:rsid w:val="00C27064"/>
    <w:rsid w:val="00C339B4"/>
    <w:rsid w:val="00C35926"/>
    <w:rsid w:val="00C451EB"/>
    <w:rsid w:val="00C56E40"/>
    <w:rsid w:val="00C605D0"/>
    <w:rsid w:val="00C733FE"/>
    <w:rsid w:val="00C734F8"/>
    <w:rsid w:val="00C73A94"/>
    <w:rsid w:val="00C82493"/>
    <w:rsid w:val="00C83102"/>
    <w:rsid w:val="00C846DC"/>
    <w:rsid w:val="00CA114C"/>
    <w:rsid w:val="00CB5877"/>
    <w:rsid w:val="00CC0328"/>
    <w:rsid w:val="00CC0437"/>
    <w:rsid w:val="00CC3667"/>
    <w:rsid w:val="00CC44CD"/>
    <w:rsid w:val="00CC57D0"/>
    <w:rsid w:val="00CC7C15"/>
    <w:rsid w:val="00CD2F90"/>
    <w:rsid w:val="00CE017B"/>
    <w:rsid w:val="00CE033E"/>
    <w:rsid w:val="00CF320F"/>
    <w:rsid w:val="00CF5DF2"/>
    <w:rsid w:val="00CF627C"/>
    <w:rsid w:val="00CF693A"/>
    <w:rsid w:val="00D03668"/>
    <w:rsid w:val="00D03A43"/>
    <w:rsid w:val="00D057A8"/>
    <w:rsid w:val="00D05C34"/>
    <w:rsid w:val="00D20E66"/>
    <w:rsid w:val="00D21493"/>
    <w:rsid w:val="00D21D21"/>
    <w:rsid w:val="00D339EF"/>
    <w:rsid w:val="00D34C59"/>
    <w:rsid w:val="00D408B4"/>
    <w:rsid w:val="00D4317E"/>
    <w:rsid w:val="00D4342B"/>
    <w:rsid w:val="00D50C54"/>
    <w:rsid w:val="00D6153A"/>
    <w:rsid w:val="00D619C6"/>
    <w:rsid w:val="00D623BB"/>
    <w:rsid w:val="00D66AA4"/>
    <w:rsid w:val="00D71864"/>
    <w:rsid w:val="00D73E17"/>
    <w:rsid w:val="00D86BBB"/>
    <w:rsid w:val="00D928AF"/>
    <w:rsid w:val="00D93BC1"/>
    <w:rsid w:val="00DA0B59"/>
    <w:rsid w:val="00DA26C2"/>
    <w:rsid w:val="00DA4818"/>
    <w:rsid w:val="00DB2285"/>
    <w:rsid w:val="00DB6A5A"/>
    <w:rsid w:val="00DC3336"/>
    <w:rsid w:val="00DC3DBF"/>
    <w:rsid w:val="00DC549C"/>
    <w:rsid w:val="00DC6982"/>
    <w:rsid w:val="00DD045A"/>
    <w:rsid w:val="00DD1FE4"/>
    <w:rsid w:val="00DF54ED"/>
    <w:rsid w:val="00E0334C"/>
    <w:rsid w:val="00E062C9"/>
    <w:rsid w:val="00E138CB"/>
    <w:rsid w:val="00E1685F"/>
    <w:rsid w:val="00E21DD2"/>
    <w:rsid w:val="00E334D5"/>
    <w:rsid w:val="00E33918"/>
    <w:rsid w:val="00E41AE6"/>
    <w:rsid w:val="00E43AF6"/>
    <w:rsid w:val="00E45888"/>
    <w:rsid w:val="00E602DF"/>
    <w:rsid w:val="00E7067A"/>
    <w:rsid w:val="00E76A01"/>
    <w:rsid w:val="00E773A2"/>
    <w:rsid w:val="00E82FAA"/>
    <w:rsid w:val="00E96493"/>
    <w:rsid w:val="00E96A0B"/>
    <w:rsid w:val="00EB1C9D"/>
    <w:rsid w:val="00EB5D10"/>
    <w:rsid w:val="00EB7FD3"/>
    <w:rsid w:val="00EC02D5"/>
    <w:rsid w:val="00EC1671"/>
    <w:rsid w:val="00ED2731"/>
    <w:rsid w:val="00ED66E9"/>
    <w:rsid w:val="00EE069B"/>
    <w:rsid w:val="00EE1415"/>
    <w:rsid w:val="00EF0811"/>
    <w:rsid w:val="00EF1E44"/>
    <w:rsid w:val="00EF6BD7"/>
    <w:rsid w:val="00F04B6B"/>
    <w:rsid w:val="00F17B36"/>
    <w:rsid w:val="00F206F2"/>
    <w:rsid w:val="00F22B0F"/>
    <w:rsid w:val="00F34C7E"/>
    <w:rsid w:val="00F429F4"/>
    <w:rsid w:val="00F543A8"/>
    <w:rsid w:val="00F56DAD"/>
    <w:rsid w:val="00F575CE"/>
    <w:rsid w:val="00F6143B"/>
    <w:rsid w:val="00F65513"/>
    <w:rsid w:val="00F70019"/>
    <w:rsid w:val="00F716C9"/>
    <w:rsid w:val="00F8169A"/>
    <w:rsid w:val="00F843AC"/>
    <w:rsid w:val="00F92135"/>
    <w:rsid w:val="00F948EE"/>
    <w:rsid w:val="00F94FE1"/>
    <w:rsid w:val="00FA0400"/>
    <w:rsid w:val="00FA2E20"/>
    <w:rsid w:val="00FB128B"/>
    <w:rsid w:val="00FC04C4"/>
    <w:rsid w:val="00FD0D7D"/>
    <w:rsid w:val="00FD6CC1"/>
    <w:rsid w:val="00FD7D0F"/>
    <w:rsid w:val="00FE3B94"/>
    <w:rsid w:val="00FF0281"/>
    <w:rsid w:val="00FF36E3"/>
    <w:rsid w:val="00FF414E"/>
    <w:rsid w:val="00FF4DDB"/>
    <w:rsid w:val="00FF60E9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basedOn w:val="a0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basedOn w:val="a8"/>
    <w:rsid w:val="00B815F7"/>
    <w:rPr>
      <w:rFonts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15pt">
    <w:name w:val="Основной текст + 11;5 pt"/>
    <w:basedOn w:val="a8"/>
    <w:rsid w:val="00B815F7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3"/>
      <w:szCs w:val="23"/>
      <w:u w:val="none"/>
      <w:lang w:val="ru-RU"/>
    </w:rPr>
  </w:style>
  <w:style w:type="character" w:customStyle="1" w:styleId="MSMincho4pt0pt">
    <w:name w:val="Основной текст + MS Mincho;4 pt;Интервал 0 pt"/>
    <w:basedOn w:val="a8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E3D3E"/>
    <w:rPr>
      <w:rFonts w:ascii="Times New Roman" w:eastAsia="Times New Roman" w:hAnsi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602D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75DB2E8B2B1398E510B58AB9A30A3ACEE6ACB9EDAE87D219B0DA32275F74FEAB05D3F0E9ADFC5C53A43V70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62DD07C39346D8E793B76EA46DC2FF856F4E9F1BBA698965B430B6CA6B0E7ADCFDBBB8AC3ADD322CC733BAz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575DB2E8B2B1398E510B58AB9A30A3ACEE6ACB9EDAE87D219B0DA32275F74FEAB05D3F0E9ADFC5C53A43V70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784A-00E4-401A-9FCF-B9228242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11</cp:revision>
  <cp:lastPrinted>2018-03-20T09:01:00Z</cp:lastPrinted>
  <dcterms:created xsi:type="dcterms:W3CDTF">2018-03-20T08:43:00Z</dcterms:created>
  <dcterms:modified xsi:type="dcterms:W3CDTF">2018-04-02T07:47:00Z</dcterms:modified>
</cp:coreProperties>
</file>