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E50D31" w:rsidRDefault="00FB386E" w:rsidP="00FB386E">
      <w:pPr>
        <w:pStyle w:val="ConsPlusNonformat"/>
        <w:widowControl/>
        <w:tabs>
          <w:tab w:val="left" w:pos="9072"/>
        </w:tabs>
        <w:ind w:right="-1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B764D8"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              </w:t>
      </w:r>
    </w:p>
    <w:p w:rsidR="00FB386E" w:rsidRPr="00AD543E" w:rsidRDefault="00FB386E" w:rsidP="00FB386E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3E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FB386E" w:rsidRPr="00AD543E" w:rsidRDefault="00FB386E" w:rsidP="00FB386E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AFE">
        <w:rPr>
          <w:sz w:val="27"/>
          <w:szCs w:val="27"/>
        </w:rPr>
        <w:t xml:space="preserve"> </w:t>
      </w:r>
    </w:p>
    <w:p w:rsidR="00FB386E" w:rsidRDefault="00FB386E" w:rsidP="0061296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D543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12969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612969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Ш</w:t>
      </w:r>
      <w:r w:rsidR="00612969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612969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Н</w:t>
      </w:r>
      <w:r w:rsidR="00612969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И</w:t>
      </w:r>
      <w:r w:rsidR="00612969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</w:p>
    <w:p w:rsidR="002056F1" w:rsidRDefault="002A7EDE" w:rsidP="0062714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3A4AC5">
        <w:rPr>
          <w:rFonts w:ascii="Times New Roman" w:hAnsi="Times New Roman" w:cs="Times New Roman"/>
          <w:sz w:val="26"/>
          <w:szCs w:val="26"/>
        </w:rPr>
        <w:t>.</w:t>
      </w:r>
      <w:r w:rsidR="008C2DAF">
        <w:rPr>
          <w:rFonts w:ascii="Times New Roman" w:hAnsi="Times New Roman" w:cs="Times New Roman"/>
          <w:sz w:val="26"/>
          <w:szCs w:val="26"/>
        </w:rPr>
        <w:t>11</w:t>
      </w:r>
      <w:r w:rsidR="00FB386E">
        <w:rPr>
          <w:rFonts w:ascii="Times New Roman" w:hAnsi="Times New Roman" w:cs="Times New Roman"/>
          <w:sz w:val="26"/>
          <w:szCs w:val="26"/>
        </w:rPr>
        <w:t>.</w:t>
      </w:r>
      <w:r w:rsidR="00FB386E" w:rsidRPr="00E50D31">
        <w:rPr>
          <w:rFonts w:ascii="Times New Roman" w:hAnsi="Times New Roman" w:cs="Times New Roman"/>
          <w:sz w:val="26"/>
          <w:szCs w:val="26"/>
        </w:rPr>
        <w:t>201</w:t>
      </w:r>
      <w:r w:rsidR="00E50D31" w:rsidRPr="00E50D31">
        <w:rPr>
          <w:rFonts w:ascii="Times New Roman" w:hAnsi="Times New Roman" w:cs="Times New Roman"/>
          <w:sz w:val="26"/>
          <w:szCs w:val="26"/>
        </w:rPr>
        <w:t>4</w:t>
      </w:r>
      <w:r w:rsidR="00FB386E" w:rsidRPr="00E50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B386E" w:rsidRPr="00E50D3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B386E" w:rsidRPr="00E50D31">
        <w:rPr>
          <w:rFonts w:ascii="Times New Roman" w:hAnsi="Times New Roman" w:cs="Times New Roman"/>
          <w:sz w:val="26"/>
          <w:szCs w:val="26"/>
        </w:rPr>
        <w:t xml:space="preserve">                  №</w:t>
      </w:r>
      <w:r>
        <w:rPr>
          <w:rFonts w:ascii="Times New Roman" w:hAnsi="Times New Roman" w:cs="Times New Roman"/>
          <w:sz w:val="26"/>
          <w:szCs w:val="26"/>
        </w:rPr>
        <w:t xml:space="preserve"> 276</w:t>
      </w:r>
    </w:p>
    <w:p w:rsidR="00627145" w:rsidRPr="00E50D31" w:rsidRDefault="00627145" w:rsidP="00627145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E50D31" w:rsidRPr="00E50D31" w:rsidRDefault="00DA3C0B" w:rsidP="00D34C4B">
      <w:pPr>
        <w:pStyle w:val="20"/>
        <w:shd w:val="clear" w:color="auto" w:fill="auto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E50D31" w:rsidRPr="00E50D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внесении изменений</w:t>
      </w:r>
      <w:r w:rsidR="006129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61296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решение</w:t>
      </w:r>
      <w:r w:rsidR="006129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Торжокской городской</w:t>
      </w:r>
      <w:r w:rsidR="0061296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Думы</w:t>
      </w:r>
      <w:r w:rsidR="006129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12.02.2014 №</w:t>
      </w:r>
      <w:r w:rsidR="00D34C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226 </w:t>
      </w:r>
    </w:p>
    <w:p w:rsidR="00E50D31" w:rsidRPr="00E50D31" w:rsidRDefault="00E50D31" w:rsidP="00395293">
      <w:pPr>
        <w:pStyle w:val="20"/>
        <w:shd w:val="clear" w:color="auto" w:fill="auto"/>
        <w:spacing w:line="276" w:lineRule="auto"/>
        <w:rPr>
          <w:sz w:val="26"/>
          <w:szCs w:val="26"/>
        </w:rPr>
      </w:pPr>
    </w:p>
    <w:p w:rsidR="00E50D31" w:rsidRPr="00D34C4B" w:rsidRDefault="00E50D31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Style w:val="a7"/>
          <w:rFonts w:eastAsia="Calibri"/>
          <w:sz w:val="26"/>
          <w:szCs w:val="26"/>
        </w:rPr>
      </w:pPr>
      <w:r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Руководствуясь </w:t>
      </w:r>
      <w:r w:rsidR="00DA3C0B"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статьей 26 </w:t>
      </w:r>
      <w:r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Ф</w:t>
      </w:r>
      <w:r w:rsidR="00DA3C0B"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едерального закона</w:t>
      </w:r>
      <w:r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05.04.2013 № 44-ФЗ</w:t>
      </w:r>
      <w:r w:rsid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</w:t>
      </w:r>
      <w:r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в целях </w:t>
      </w:r>
      <w:r w:rsidR="00DA3C0B"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централизации закупок</w:t>
      </w:r>
      <w:r w:rsidR="00DC1B6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</w:t>
      </w:r>
      <w:r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Торжокская городская </w:t>
      </w:r>
      <w:r w:rsidR="00395293" w:rsidRPr="00D34C4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Дума </w:t>
      </w:r>
      <w:proofErr w:type="spellStart"/>
      <w:r w:rsidRPr="00D34C4B">
        <w:rPr>
          <w:rStyle w:val="a7"/>
          <w:rFonts w:eastAsia="Calibri"/>
          <w:sz w:val="26"/>
          <w:szCs w:val="26"/>
        </w:rPr>
        <w:t>р</w:t>
      </w:r>
      <w:proofErr w:type="spellEnd"/>
      <w:r w:rsidR="00395293" w:rsidRPr="00D34C4B">
        <w:rPr>
          <w:rStyle w:val="a7"/>
          <w:rFonts w:eastAsia="Calibri"/>
          <w:sz w:val="26"/>
          <w:szCs w:val="26"/>
        </w:rPr>
        <w:t xml:space="preserve"> </w:t>
      </w:r>
      <w:r w:rsidRPr="00D34C4B">
        <w:rPr>
          <w:rStyle w:val="a7"/>
          <w:rFonts w:eastAsia="Calibri"/>
          <w:sz w:val="26"/>
          <w:szCs w:val="26"/>
        </w:rPr>
        <w:t>е</w:t>
      </w:r>
      <w:r w:rsidR="00395293" w:rsidRPr="00D34C4B">
        <w:rPr>
          <w:rStyle w:val="a7"/>
          <w:rFonts w:eastAsia="Calibri"/>
          <w:sz w:val="26"/>
          <w:szCs w:val="26"/>
        </w:rPr>
        <w:t xml:space="preserve"> </w:t>
      </w:r>
      <w:proofErr w:type="spellStart"/>
      <w:r w:rsidRPr="00D34C4B">
        <w:rPr>
          <w:rStyle w:val="a7"/>
          <w:rFonts w:eastAsia="Calibri"/>
          <w:sz w:val="26"/>
          <w:szCs w:val="26"/>
        </w:rPr>
        <w:t>ш</w:t>
      </w:r>
      <w:proofErr w:type="spellEnd"/>
      <w:r w:rsidR="00395293" w:rsidRPr="00D34C4B">
        <w:rPr>
          <w:rStyle w:val="a7"/>
          <w:rFonts w:eastAsia="Calibri"/>
          <w:sz w:val="26"/>
          <w:szCs w:val="26"/>
        </w:rPr>
        <w:t xml:space="preserve"> </w:t>
      </w:r>
      <w:r w:rsidRPr="00D34C4B">
        <w:rPr>
          <w:rStyle w:val="a7"/>
          <w:rFonts w:eastAsia="Calibri"/>
          <w:sz w:val="26"/>
          <w:szCs w:val="26"/>
        </w:rPr>
        <w:t>и</w:t>
      </w:r>
      <w:r w:rsidR="00395293" w:rsidRPr="00D34C4B">
        <w:rPr>
          <w:rStyle w:val="a7"/>
          <w:rFonts w:eastAsia="Calibri"/>
          <w:sz w:val="26"/>
          <w:szCs w:val="26"/>
        </w:rPr>
        <w:t xml:space="preserve"> </w:t>
      </w:r>
      <w:r w:rsidRPr="00D34C4B">
        <w:rPr>
          <w:rStyle w:val="a7"/>
          <w:rFonts w:eastAsia="Calibri"/>
          <w:sz w:val="26"/>
          <w:szCs w:val="26"/>
        </w:rPr>
        <w:t>л</w:t>
      </w:r>
      <w:r w:rsidR="00395293" w:rsidRPr="00D34C4B">
        <w:rPr>
          <w:rStyle w:val="a7"/>
          <w:rFonts w:eastAsia="Calibri"/>
          <w:sz w:val="26"/>
          <w:szCs w:val="26"/>
        </w:rPr>
        <w:t xml:space="preserve"> </w:t>
      </w:r>
      <w:r w:rsidRPr="00D34C4B">
        <w:rPr>
          <w:rStyle w:val="a7"/>
          <w:rFonts w:eastAsia="Calibri"/>
          <w:sz w:val="26"/>
          <w:szCs w:val="26"/>
        </w:rPr>
        <w:t>а:</w:t>
      </w:r>
    </w:p>
    <w:p w:rsidR="00D34C4B" w:rsidRPr="00D34C4B" w:rsidRDefault="00DA3C0B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4C4B">
        <w:rPr>
          <w:rStyle w:val="a7"/>
          <w:rFonts w:eastAsia="Calibri"/>
          <w:b w:val="0"/>
          <w:sz w:val="26"/>
          <w:szCs w:val="26"/>
        </w:rPr>
        <w:t xml:space="preserve">1. </w:t>
      </w:r>
      <w:r w:rsidR="00D34C4B" w:rsidRPr="00D34C4B">
        <w:rPr>
          <w:rStyle w:val="a7"/>
          <w:rFonts w:eastAsia="Calibri"/>
          <w:b w:val="0"/>
          <w:sz w:val="26"/>
          <w:szCs w:val="26"/>
        </w:rPr>
        <w:t xml:space="preserve">Внести изменения в решение Торжокской городской Думы от 12.02.2014 № 226 </w:t>
      </w:r>
      <w:r w:rsidR="00D34C4B" w:rsidRPr="00D34C4B">
        <w:rPr>
          <w:rFonts w:ascii="Times New Roman" w:hAnsi="Times New Roman"/>
          <w:color w:val="000000"/>
          <w:sz w:val="26"/>
          <w:szCs w:val="26"/>
        </w:rPr>
        <w:t>«Об уполномоченных органах в сфере закупок товаров, работ, услуг</w:t>
      </w:r>
      <w:r w:rsidR="00D34C4B" w:rsidRPr="00D34C4B">
        <w:rPr>
          <w:rFonts w:ascii="Times New Roman" w:hAnsi="Times New Roman"/>
          <w:color w:val="000000"/>
          <w:sz w:val="26"/>
          <w:szCs w:val="26"/>
        </w:rPr>
        <w:br/>
        <w:t>для обеспечения нужд муниципального образования город Торжок»:</w:t>
      </w:r>
    </w:p>
    <w:p w:rsidR="00DA3C0B" w:rsidRPr="00D34C4B" w:rsidRDefault="00D34C4B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Style w:val="a7"/>
          <w:rFonts w:eastAsia="Calibri"/>
          <w:b w:val="0"/>
          <w:sz w:val="26"/>
          <w:szCs w:val="26"/>
        </w:rPr>
      </w:pPr>
      <w:r w:rsidRPr="00D34C4B">
        <w:rPr>
          <w:rFonts w:ascii="Times New Roman" w:hAnsi="Times New Roman"/>
          <w:color w:val="000000"/>
          <w:sz w:val="26"/>
          <w:szCs w:val="26"/>
        </w:rPr>
        <w:t>1.1. п</w:t>
      </w:r>
      <w:r w:rsidR="00DA3C0B" w:rsidRPr="00D34C4B">
        <w:rPr>
          <w:rStyle w:val="a7"/>
          <w:rFonts w:eastAsia="Calibri"/>
          <w:b w:val="0"/>
          <w:sz w:val="26"/>
          <w:szCs w:val="26"/>
        </w:rPr>
        <w:t>ункт 1 изложить в следующей редакции:</w:t>
      </w:r>
    </w:p>
    <w:p w:rsidR="00DA3C0B" w:rsidRPr="00D34C4B" w:rsidRDefault="00DA3C0B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Style w:val="a7"/>
          <w:rFonts w:eastAsia="Calibri"/>
          <w:b w:val="0"/>
          <w:sz w:val="26"/>
          <w:szCs w:val="26"/>
        </w:rPr>
      </w:pPr>
      <w:r w:rsidRPr="00D34C4B">
        <w:rPr>
          <w:rStyle w:val="a7"/>
          <w:rFonts w:eastAsia="Calibri"/>
          <w:b w:val="0"/>
          <w:sz w:val="26"/>
          <w:szCs w:val="26"/>
        </w:rPr>
        <w:t xml:space="preserve">«1. Полномочия на определение поставщиков (подрядчиков, исполнителей) для муниципальных заказчиков, заказчиков </w:t>
      </w:r>
      <w:r w:rsidR="00823131" w:rsidRPr="00D34C4B">
        <w:rPr>
          <w:rStyle w:val="a7"/>
          <w:rFonts w:eastAsia="Calibri"/>
          <w:b w:val="0"/>
          <w:sz w:val="26"/>
          <w:szCs w:val="26"/>
        </w:rPr>
        <w:t xml:space="preserve">муниципального образования город Торжок (далее – заказчики) </w:t>
      </w:r>
      <w:r w:rsidR="00627145" w:rsidRPr="00D34C4B">
        <w:rPr>
          <w:rStyle w:val="a7"/>
          <w:rFonts w:eastAsia="Calibri"/>
          <w:b w:val="0"/>
          <w:sz w:val="26"/>
          <w:szCs w:val="26"/>
        </w:rPr>
        <w:t xml:space="preserve">при осуществлении закупок с использованием конкурентных способов </w:t>
      </w:r>
      <w:r w:rsidRPr="00D34C4B">
        <w:rPr>
          <w:rStyle w:val="a7"/>
          <w:rFonts w:eastAsia="Calibri"/>
          <w:b w:val="0"/>
          <w:sz w:val="26"/>
          <w:szCs w:val="26"/>
        </w:rPr>
        <w:t>возлож</w:t>
      </w:r>
      <w:r w:rsidR="00823131" w:rsidRPr="00D34C4B">
        <w:rPr>
          <w:rStyle w:val="a7"/>
          <w:rFonts w:eastAsia="Calibri"/>
          <w:b w:val="0"/>
          <w:sz w:val="26"/>
          <w:szCs w:val="26"/>
        </w:rPr>
        <w:t>ить с 01 января 2015 года на администрацию муниципального образования город Торжок (далее – уполномоченный орган)</w:t>
      </w:r>
      <w:proofErr w:type="gramStart"/>
      <w:r w:rsidR="00823131" w:rsidRPr="00D34C4B">
        <w:rPr>
          <w:rStyle w:val="a7"/>
          <w:rFonts w:eastAsia="Calibri"/>
          <w:b w:val="0"/>
          <w:sz w:val="26"/>
          <w:szCs w:val="26"/>
        </w:rPr>
        <w:t>.»</w:t>
      </w:r>
      <w:proofErr w:type="gramEnd"/>
      <w:r w:rsidR="00823131" w:rsidRPr="00D34C4B">
        <w:rPr>
          <w:rStyle w:val="a7"/>
          <w:rFonts w:eastAsia="Calibri"/>
          <w:b w:val="0"/>
          <w:sz w:val="26"/>
          <w:szCs w:val="26"/>
        </w:rPr>
        <w:t>;</w:t>
      </w:r>
    </w:p>
    <w:p w:rsidR="00823131" w:rsidRPr="00D34C4B" w:rsidRDefault="00D34C4B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Style w:val="a7"/>
          <w:rFonts w:eastAsia="Calibri"/>
          <w:b w:val="0"/>
          <w:sz w:val="26"/>
          <w:szCs w:val="26"/>
        </w:rPr>
      </w:pPr>
      <w:r w:rsidRPr="00D34C4B">
        <w:rPr>
          <w:rStyle w:val="a7"/>
          <w:rFonts w:eastAsia="Calibri"/>
          <w:b w:val="0"/>
          <w:sz w:val="26"/>
          <w:szCs w:val="26"/>
        </w:rPr>
        <w:t>1.</w:t>
      </w:r>
      <w:r w:rsidR="00823131" w:rsidRPr="00D34C4B">
        <w:rPr>
          <w:rStyle w:val="a7"/>
          <w:rFonts w:eastAsia="Calibri"/>
          <w:b w:val="0"/>
          <w:sz w:val="26"/>
          <w:szCs w:val="26"/>
        </w:rPr>
        <w:t xml:space="preserve">2. </w:t>
      </w:r>
      <w:r w:rsidRPr="00D34C4B">
        <w:rPr>
          <w:rStyle w:val="a7"/>
          <w:rFonts w:eastAsia="Calibri"/>
          <w:b w:val="0"/>
          <w:sz w:val="26"/>
          <w:szCs w:val="26"/>
        </w:rPr>
        <w:t>п</w:t>
      </w:r>
      <w:r w:rsidR="00823131" w:rsidRPr="00D34C4B">
        <w:rPr>
          <w:rStyle w:val="a7"/>
          <w:rFonts w:eastAsia="Calibri"/>
          <w:b w:val="0"/>
          <w:sz w:val="26"/>
          <w:szCs w:val="26"/>
        </w:rPr>
        <w:t>ункт 3 изложить в следующей редакции:</w:t>
      </w:r>
    </w:p>
    <w:p w:rsidR="00627145" w:rsidRPr="00D34C4B" w:rsidRDefault="00823131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Style w:val="a7"/>
          <w:rFonts w:eastAsia="Calibri"/>
          <w:b w:val="0"/>
          <w:sz w:val="26"/>
          <w:szCs w:val="26"/>
        </w:rPr>
      </w:pPr>
      <w:r w:rsidRPr="00D34C4B">
        <w:rPr>
          <w:rStyle w:val="a7"/>
          <w:rFonts w:eastAsia="Calibri"/>
          <w:b w:val="0"/>
          <w:sz w:val="26"/>
          <w:szCs w:val="26"/>
        </w:rPr>
        <w:t xml:space="preserve">«3. Установить, что порядок взаимодействия уполномоченного органа и заказчиков при осуществлении закупок с использованием конкурентных способов определения поставщиков (подрядчиков, исполнителей) определяется </w:t>
      </w:r>
      <w:r w:rsidRPr="002A7EDE">
        <w:rPr>
          <w:rStyle w:val="a7"/>
          <w:rFonts w:eastAsia="Calibri"/>
          <w:b w:val="0"/>
          <w:color w:val="auto"/>
          <w:sz w:val="26"/>
          <w:szCs w:val="26"/>
        </w:rPr>
        <w:t>постановлением</w:t>
      </w:r>
      <w:r w:rsidRPr="00D34C4B">
        <w:rPr>
          <w:rStyle w:val="a7"/>
          <w:rFonts w:eastAsia="Calibri"/>
          <w:b w:val="0"/>
          <w:sz w:val="26"/>
          <w:szCs w:val="26"/>
        </w:rPr>
        <w:t xml:space="preserve"> администрации города Торжка</w:t>
      </w:r>
      <w:proofErr w:type="gramStart"/>
      <w:r w:rsidRPr="00D34C4B">
        <w:rPr>
          <w:rStyle w:val="a7"/>
          <w:rFonts w:eastAsia="Calibri"/>
          <w:b w:val="0"/>
          <w:sz w:val="26"/>
          <w:szCs w:val="26"/>
        </w:rPr>
        <w:t>.»</w:t>
      </w:r>
      <w:r w:rsidR="00D34C4B" w:rsidRPr="00D34C4B">
        <w:rPr>
          <w:rStyle w:val="a7"/>
          <w:rFonts w:eastAsia="Calibri"/>
          <w:b w:val="0"/>
          <w:sz w:val="26"/>
          <w:szCs w:val="26"/>
        </w:rPr>
        <w:t>.</w:t>
      </w:r>
      <w:proofErr w:type="gramEnd"/>
    </w:p>
    <w:p w:rsidR="00E50D31" w:rsidRPr="00D34C4B" w:rsidRDefault="000A32B6" w:rsidP="004B49A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Style w:val="a7"/>
          <w:rFonts w:eastAsia="Calibri"/>
          <w:b w:val="0"/>
          <w:bCs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2</w:t>
      </w:r>
      <w:r w:rsidR="00627145" w:rsidRPr="00D34C4B">
        <w:rPr>
          <w:rStyle w:val="a7"/>
          <w:rFonts w:eastAsia="Calibri"/>
          <w:b w:val="0"/>
          <w:sz w:val="26"/>
          <w:szCs w:val="26"/>
        </w:rPr>
        <w:t xml:space="preserve">. </w:t>
      </w:r>
      <w:proofErr w:type="gramStart"/>
      <w:r w:rsidR="00E50D31" w:rsidRPr="00D34C4B">
        <w:rPr>
          <w:rStyle w:val="a7"/>
          <w:rFonts w:eastAsia="Calibri"/>
          <w:b w:val="0"/>
          <w:sz w:val="26"/>
          <w:szCs w:val="26"/>
        </w:rPr>
        <w:t xml:space="preserve">Контроль за </w:t>
      </w:r>
      <w:r w:rsidR="00C41728" w:rsidRPr="00D34C4B">
        <w:rPr>
          <w:rStyle w:val="a7"/>
          <w:rFonts w:eastAsia="Calibri"/>
          <w:b w:val="0"/>
          <w:sz w:val="26"/>
          <w:szCs w:val="26"/>
        </w:rPr>
        <w:t>испол</w:t>
      </w:r>
      <w:r w:rsidR="00E50D31" w:rsidRPr="00D34C4B">
        <w:rPr>
          <w:rStyle w:val="a7"/>
          <w:rFonts w:eastAsia="Calibri"/>
          <w:b w:val="0"/>
          <w:sz w:val="26"/>
          <w:szCs w:val="26"/>
        </w:rPr>
        <w:t xml:space="preserve">нением </w:t>
      </w:r>
      <w:r w:rsidR="00847144" w:rsidRPr="00D34C4B">
        <w:rPr>
          <w:rStyle w:val="a7"/>
          <w:rFonts w:eastAsia="Calibri"/>
          <w:b w:val="0"/>
          <w:sz w:val="26"/>
          <w:szCs w:val="26"/>
        </w:rPr>
        <w:t>настоящего Решения</w:t>
      </w:r>
      <w:r w:rsidR="00E50D31" w:rsidRPr="00D34C4B">
        <w:rPr>
          <w:rStyle w:val="a7"/>
          <w:rFonts w:eastAsia="Calibri"/>
          <w:b w:val="0"/>
          <w:sz w:val="26"/>
          <w:szCs w:val="26"/>
        </w:rPr>
        <w:t xml:space="preserve"> возложить на </w:t>
      </w:r>
      <w:r w:rsidR="00CD638E" w:rsidRPr="00D34C4B">
        <w:rPr>
          <w:rStyle w:val="a7"/>
          <w:rFonts w:eastAsia="Calibri"/>
          <w:b w:val="0"/>
          <w:sz w:val="26"/>
          <w:szCs w:val="26"/>
        </w:rPr>
        <w:t>заместителя Главы администрации города по финансам и экономике, начальника Управления финансов администрации города Торжка</w:t>
      </w:r>
      <w:r w:rsidR="00C41728" w:rsidRPr="00D34C4B">
        <w:rPr>
          <w:rStyle w:val="a7"/>
          <w:rFonts w:eastAsia="Calibri"/>
          <w:b w:val="0"/>
          <w:sz w:val="26"/>
          <w:szCs w:val="26"/>
        </w:rPr>
        <w:t xml:space="preserve"> </w:t>
      </w:r>
      <w:r w:rsidR="00CD638E" w:rsidRPr="00D34C4B">
        <w:rPr>
          <w:rStyle w:val="a7"/>
          <w:rFonts w:eastAsia="Calibri"/>
          <w:b w:val="0"/>
          <w:sz w:val="26"/>
          <w:szCs w:val="26"/>
        </w:rPr>
        <w:t>Гогаладзе</w:t>
      </w:r>
      <w:r w:rsidR="00C41728" w:rsidRPr="00D34C4B">
        <w:rPr>
          <w:rStyle w:val="a7"/>
          <w:rFonts w:eastAsia="Calibri"/>
          <w:b w:val="0"/>
          <w:sz w:val="26"/>
          <w:szCs w:val="26"/>
        </w:rPr>
        <w:t xml:space="preserve"> </w:t>
      </w:r>
      <w:r w:rsidR="00CD638E" w:rsidRPr="00D34C4B">
        <w:rPr>
          <w:rStyle w:val="a7"/>
          <w:rFonts w:eastAsia="Calibri"/>
          <w:b w:val="0"/>
          <w:sz w:val="26"/>
          <w:szCs w:val="26"/>
        </w:rPr>
        <w:t>С</w:t>
      </w:r>
      <w:r w:rsidR="00C41728" w:rsidRPr="00D34C4B">
        <w:rPr>
          <w:rStyle w:val="a7"/>
          <w:rFonts w:eastAsia="Calibri"/>
          <w:b w:val="0"/>
          <w:sz w:val="26"/>
          <w:szCs w:val="26"/>
        </w:rPr>
        <w:t>.</w:t>
      </w:r>
      <w:r w:rsidR="00CD638E" w:rsidRPr="00D34C4B">
        <w:rPr>
          <w:rStyle w:val="a7"/>
          <w:rFonts w:eastAsia="Calibri"/>
          <w:b w:val="0"/>
          <w:sz w:val="26"/>
          <w:szCs w:val="26"/>
        </w:rPr>
        <w:t>Е</w:t>
      </w:r>
      <w:r w:rsidR="00C41728" w:rsidRPr="00D34C4B">
        <w:rPr>
          <w:rStyle w:val="a7"/>
          <w:rFonts w:eastAsia="Calibri"/>
          <w:b w:val="0"/>
          <w:sz w:val="26"/>
          <w:szCs w:val="26"/>
        </w:rPr>
        <w:t>.</w:t>
      </w:r>
      <w:proofErr w:type="gramEnd"/>
    </w:p>
    <w:p w:rsidR="00E50D31" w:rsidRPr="00D34C4B" w:rsidRDefault="000A32B6" w:rsidP="004B49A5">
      <w:pPr>
        <w:pStyle w:val="1"/>
        <w:shd w:val="clear" w:color="auto" w:fill="auto"/>
        <w:tabs>
          <w:tab w:val="left" w:pos="1101"/>
        </w:tabs>
        <w:spacing w:before="0" w:line="348" w:lineRule="auto"/>
        <w:rPr>
          <w:rStyle w:val="a7"/>
          <w:rFonts w:eastAsia="Calibri"/>
          <w:b w:val="0"/>
          <w:sz w:val="26"/>
          <w:szCs w:val="26"/>
          <w:lang w:eastAsia="en-US"/>
        </w:rPr>
      </w:pPr>
      <w:r>
        <w:rPr>
          <w:rStyle w:val="a7"/>
          <w:rFonts w:eastAsia="Calibri"/>
          <w:b w:val="0"/>
          <w:sz w:val="26"/>
          <w:szCs w:val="26"/>
          <w:lang w:eastAsia="en-US"/>
        </w:rPr>
        <w:t>3</w:t>
      </w:r>
      <w:r w:rsidR="00627145" w:rsidRPr="00D34C4B">
        <w:rPr>
          <w:rStyle w:val="a7"/>
          <w:rFonts w:eastAsia="Calibri"/>
          <w:b w:val="0"/>
          <w:sz w:val="26"/>
          <w:szCs w:val="26"/>
          <w:lang w:eastAsia="en-US"/>
        </w:rPr>
        <w:t xml:space="preserve">. </w:t>
      </w:r>
      <w:r w:rsidR="00E50D31" w:rsidRPr="00D34C4B">
        <w:rPr>
          <w:rStyle w:val="a7"/>
          <w:rFonts w:eastAsia="Calibri"/>
          <w:b w:val="0"/>
          <w:sz w:val="26"/>
          <w:szCs w:val="26"/>
          <w:lang w:eastAsia="en-US"/>
        </w:rPr>
        <w:t>Настоящее Решение вступает в силу со дня его подписания и подлежит размещению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A06F42" w:rsidRDefault="00A06F42" w:rsidP="008440FE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bookmark0"/>
    </w:p>
    <w:p w:rsidR="008440FE" w:rsidRPr="00114E05" w:rsidRDefault="000A32B6" w:rsidP="008440FE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 Думы</w:t>
      </w:r>
      <w:r w:rsidR="008440FE" w:rsidRPr="00114E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bookmarkEnd w:id="0"/>
      <w:r w:rsidR="008440FE" w:rsidRPr="00114E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</w:t>
      </w:r>
      <w:r w:rsidR="008440FE" w:rsidRPr="00114E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Б.Н. Добродумов</w:t>
      </w:r>
    </w:p>
    <w:sectPr w:rsidR="008440FE" w:rsidRPr="00114E05" w:rsidSect="00612969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83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C6E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E9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8F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30E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AC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25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AB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4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C7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80227"/>
    <w:multiLevelType w:val="hybridMultilevel"/>
    <w:tmpl w:val="666E26F0"/>
    <w:lvl w:ilvl="0" w:tplc="966C32C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D44534"/>
    <w:multiLevelType w:val="multilevel"/>
    <w:tmpl w:val="126403E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2">
    <w:nsid w:val="10A007BC"/>
    <w:multiLevelType w:val="hybridMultilevel"/>
    <w:tmpl w:val="26D4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35732"/>
    <w:multiLevelType w:val="hybridMultilevel"/>
    <w:tmpl w:val="FC5031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6E01"/>
    <w:multiLevelType w:val="multilevel"/>
    <w:tmpl w:val="C49414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8231F"/>
    <w:multiLevelType w:val="multilevel"/>
    <w:tmpl w:val="48F8D6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0123"/>
    <w:multiLevelType w:val="hybridMultilevel"/>
    <w:tmpl w:val="5E682D84"/>
    <w:lvl w:ilvl="0" w:tplc="98045B1A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922D1"/>
    <w:multiLevelType w:val="hybridMultilevel"/>
    <w:tmpl w:val="E5DA71A4"/>
    <w:lvl w:ilvl="0" w:tplc="1EF4B7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261567"/>
    <w:multiLevelType w:val="multilevel"/>
    <w:tmpl w:val="754C5C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6D6FA0"/>
    <w:multiLevelType w:val="hybridMultilevel"/>
    <w:tmpl w:val="4DA89780"/>
    <w:lvl w:ilvl="0" w:tplc="A230A4C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10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1B"/>
    <w:rsid w:val="000128E2"/>
    <w:rsid w:val="000142EB"/>
    <w:rsid w:val="00023E6A"/>
    <w:rsid w:val="000300E0"/>
    <w:rsid w:val="00035F98"/>
    <w:rsid w:val="0004296B"/>
    <w:rsid w:val="00046E5F"/>
    <w:rsid w:val="00050B70"/>
    <w:rsid w:val="00053A74"/>
    <w:rsid w:val="00054DDF"/>
    <w:rsid w:val="0006584C"/>
    <w:rsid w:val="00067CCD"/>
    <w:rsid w:val="00072A72"/>
    <w:rsid w:val="00086FC6"/>
    <w:rsid w:val="000A32B6"/>
    <w:rsid w:val="000B400C"/>
    <w:rsid w:val="000C7666"/>
    <w:rsid w:val="000D4D71"/>
    <w:rsid w:val="000E198A"/>
    <w:rsid w:val="000E2579"/>
    <w:rsid w:val="000E617B"/>
    <w:rsid w:val="000F16E9"/>
    <w:rsid w:val="00107D40"/>
    <w:rsid w:val="00113B5C"/>
    <w:rsid w:val="00120176"/>
    <w:rsid w:val="00121EFC"/>
    <w:rsid w:val="001220EC"/>
    <w:rsid w:val="00150A8D"/>
    <w:rsid w:val="001670D4"/>
    <w:rsid w:val="00172B6D"/>
    <w:rsid w:val="001815B0"/>
    <w:rsid w:val="0018421C"/>
    <w:rsid w:val="00190094"/>
    <w:rsid w:val="001913AB"/>
    <w:rsid w:val="00195D6D"/>
    <w:rsid w:val="001B65E2"/>
    <w:rsid w:val="001C63C1"/>
    <w:rsid w:val="001F5C74"/>
    <w:rsid w:val="00205076"/>
    <w:rsid w:val="002056F1"/>
    <w:rsid w:val="00223B3B"/>
    <w:rsid w:val="00230C99"/>
    <w:rsid w:val="002343B0"/>
    <w:rsid w:val="002354FA"/>
    <w:rsid w:val="00250A55"/>
    <w:rsid w:val="00270781"/>
    <w:rsid w:val="002724AD"/>
    <w:rsid w:val="00280CD5"/>
    <w:rsid w:val="00297C80"/>
    <w:rsid w:val="002A7EDE"/>
    <w:rsid w:val="002B11B9"/>
    <w:rsid w:val="002E52A8"/>
    <w:rsid w:val="00303A54"/>
    <w:rsid w:val="0033301E"/>
    <w:rsid w:val="00336BF7"/>
    <w:rsid w:val="003402C8"/>
    <w:rsid w:val="003462DA"/>
    <w:rsid w:val="00352AAE"/>
    <w:rsid w:val="003534DE"/>
    <w:rsid w:val="00357047"/>
    <w:rsid w:val="00377BDE"/>
    <w:rsid w:val="0038238E"/>
    <w:rsid w:val="00382E24"/>
    <w:rsid w:val="00385C73"/>
    <w:rsid w:val="00395293"/>
    <w:rsid w:val="00395CEE"/>
    <w:rsid w:val="003A4AC5"/>
    <w:rsid w:val="003A5DBE"/>
    <w:rsid w:val="003B2578"/>
    <w:rsid w:val="003C7B92"/>
    <w:rsid w:val="003D1D13"/>
    <w:rsid w:val="003D7E5C"/>
    <w:rsid w:val="003E0018"/>
    <w:rsid w:val="00424DA2"/>
    <w:rsid w:val="00446CA6"/>
    <w:rsid w:val="004518FC"/>
    <w:rsid w:val="0045249D"/>
    <w:rsid w:val="0045468D"/>
    <w:rsid w:val="00460025"/>
    <w:rsid w:val="004628AC"/>
    <w:rsid w:val="00471C10"/>
    <w:rsid w:val="00472C6B"/>
    <w:rsid w:val="004B49A5"/>
    <w:rsid w:val="004B792E"/>
    <w:rsid w:val="004C6D97"/>
    <w:rsid w:val="004D7F4A"/>
    <w:rsid w:val="004E4A4F"/>
    <w:rsid w:val="004E7938"/>
    <w:rsid w:val="004F479A"/>
    <w:rsid w:val="004F6030"/>
    <w:rsid w:val="0050391A"/>
    <w:rsid w:val="005042FE"/>
    <w:rsid w:val="00507A55"/>
    <w:rsid w:val="00510860"/>
    <w:rsid w:val="00511038"/>
    <w:rsid w:val="00511407"/>
    <w:rsid w:val="00516FCB"/>
    <w:rsid w:val="00523E9E"/>
    <w:rsid w:val="005246DC"/>
    <w:rsid w:val="00533AD3"/>
    <w:rsid w:val="00535C35"/>
    <w:rsid w:val="00547CA7"/>
    <w:rsid w:val="00553097"/>
    <w:rsid w:val="00557366"/>
    <w:rsid w:val="005574C2"/>
    <w:rsid w:val="00564C0E"/>
    <w:rsid w:val="0056708E"/>
    <w:rsid w:val="00586F42"/>
    <w:rsid w:val="00592732"/>
    <w:rsid w:val="005B7F78"/>
    <w:rsid w:val="005C6BD6"/>
    <w:rsid w:val="005D3844"/>
    <w:rsid w:val="00612969"/>
    <w:rsid w:val="00616715"/>
    <w:rsid w:val="00627145"/>
    <w:rsid w:val="006340C7"/>
    <w:rsid w:val="00654893"/>
    <w:rsid w:val="00662F54"/>
    <w:rsid w:val="006725F5"/>
    <w:rsid w:val="006776BB"/>
    <w:rsid w:val="006917E0"/>
    <w:rsid w:val="00694491"/>
    <w:rsid w:val="006A1911"/>
    <w:rsid w:val="006B10FD"/>
    <w:rsid w:val="006B63AA"/>
    <w:rsid w:val="006C07EA"/>
    <w:rsid w:val="006C2A69"/>
    <w:rsid w:val="006C2E8C"/>
    <w:rsid w:val="0071521B"/>
    <w:rsid w:val="00715405"/>
    <w:rsid w:val="007216E0"/>
    <w:rsid w:val="00725D72"/>
    <w:rsid w:val="0073213B"/>
    <w:rsid w:val="00733C90"/>
    <w:rsid w:val="00741D35"/>
    <w:rsid w:val="007649F6"/>
    <w:rsid w:val="00767A54"/>
    <w:rsid w:val="0077602C"/>
    <w:rsid w:val="007933AB"/>
    <w:rsid w:val="007A364A"/>
    <w:rsid w:val="007B659B"/>
    <w:rsid w:val="007C0EA7"/>
    <w:rsid w:val="007C13D9"/>
    <w:rsid w:val="007C3C42"/>
    <w:rsid w:val="007E0E3E"/>
    <w:rsid w:val="007E41E3"/>
    <w:rsid w:val="007E49D3"/>
    <w:rsid w:val="007F09C1"/>
    <w:rsid w:val="007F754E"/>
    <w:rsid w:val="00801AC9"/>
    <w:rsid w:val="00803AEE"/>
    <w:rsid w:val="0080428B"/>
    <w:rsid w:val="00805E10"/>
    <w:rsid w:val="008172EE"/>
    <w:rsid w:val="00823131"/>
    <w:rsid w:val="00825E94"/>
    <w:rsid w:val="00827D94"/>
    <w:rsid w:val="008305CC"/>
    <w:rsid w:val="00837DC1"/>
    <w:rsid w:val="00841BB2"/>
    <w:rsid w:val="008440FE"/>
    <w:rsid w:val="00847144"/>
    <w:rsid w:val="00871723"/>
    <w:rsid w:val="0088282F"/>
    <w:rsid w:val="008844A9"/>
    <w:rsid w:val="008879C6"/>
    <w:rsid w:val="00890692"/>
    <w:rsid w:val="008927F6"/>
    <w:rsid w:val="008A2E08"/>
    <w:rsid w:val="008B3F23"/>
    <w:rsid w:val="008C2DAF"/>
    <w:rsid w:val="008C4DDE"/>
    <w:rsid w:val="008D5BCC"/>
    <w:rsid w:val="008E2A5C"/>
    <w:rsid w:val="008E3B90"/>
    <w:rsid w:val="008F066B"/>
    <w:rsid w:val="00912429"/>
    <w:rsid w:val="0091507C"/>
    <w:rsid w:val="00916DF7"/>
    <w:rsid w:val="00927666"/>
    <w:rsid w:val="00936CC0"/>
    <w:rsid w:val="00941F62"/>
    <w:rsid w:val="0094326E"/>
    <w:rsid w:val="00950427"/>
    <w:rsid w:val="00951B60"/>
    <w:rsid w:val="00953025"/>
    <w:rsid w:val="0095358A"/>
    <w:rsid w:val="009749FD"/>
    <w:rsid w:val="00986D45"/>
    <w:rsid w:val="009938FD"/>
    <w:rsid w:val="009A1440"/>
    <w:rsid w:val="009A6542"/>
    <w:rsid w:val="009B6EA6"/>
    <w:rsid w:val="009C38D8"/>
    <w:rsid w:val="009D5AB8"/>
    <w:rsid w:val="009E36FE"/>
    <w:rsid w:val="009E63F9"/>
    <w:rsid w:val="00A06F42"/>
    <w:rsid w:val="00A1145B"/>
    <w:rsid w:val="00A176E9"/>
    <w:rsid w:val="00A17F00"/>
    <w:rsid w:val="00A264B3"/>
    <w:rsid w:val="00A2770E"/>
    <w:rsid w:val="00A32548"/>
    <w:rsid w:val="00A7250C"/>
    <w:rsid w:val="00A76B88"/>
    <w:rsid w:val="00A81171"/>
    <w:rsid w:val="00A83F3E"/>
    <w:rsid w:val="00A96142"/>
    <w:rsid w:val="00A97AF2"/>
    <w:rsid w:val="00AB4CBE"/>
    <w:rsid w:val="00AB58A3"/>
    <w:rsid w:val="00AD462A"/>
    <w:rsid w:val="00AD78D1"/>
    <w:rsid w:val="00B00F2B"/>
    <w:rsid w:val="00B05AFC"/>
    <w:rsid w:val="00B253BF"/>
    <w:rsid w:val="00B3526B"/>
    <w:rsid w:val="00B44848"/>
    <w:rsid w:val="00B656BF"/>
    <w:rsid w:val="00B764D8"/>
    <w:rsid w:val="00B83A48"/>
    <w:rsid w:val="00B959F5"/>
    <w:rsid w:val="00B96DFB"/>
    <w:rsid w:val="00BA165C"/>
    <w:rsid w:val="00BA246D"/>
    <w:rsid w:val="00BA54AF"/>
    <w:rsid w:val="00BA706B"/>
    <w:rsid w:val="00BB1190"/>
    <w:rsid w:val="00BC7FBC"/>
    <w:rsid w:val="00BD0ED3"/>
    <w:rsid w:val="00BD20A6"/>
    <w:rsid w:val="00BD3705"/>
    <w:rsid w:val="00C14AA4"/>
    <w:rsid w:val="00C41728"/>
    <w:rsid w:val="00C45AA5"/>
    <w:rsid w:val="00C5791A"/>
    <w:rsid w:val="00C65C27"/>
    <w:rsid w:val="00C775FE"/>
    <w:rsid w:val="00C957DF"/>
    <w:rsid w:val="00CA5358"/>
    <w:rsid w:val="00CC037C"/>
    <w:rsid w:val="00CC0764"/>
    <w:rsid w:val="00CC0C22"/>
    <w:rsid w:val="00CC53B6"/>
    <w:rsid w:val="00CC6CE6"/>
    <w:rsid w:val="00CD638E"/>
    <w:rsid w:val="00CE492D"/>
    <w:rsid w:val="00CF2487"/>
    <w:rsid w:val="00CF30DC"/>
    <w:rsid w:val="00D0265C"/>
    <w:rsid w:val="00D11A02"/>
    <w:rsid w:val="00D1469D"/>
    <w:rsid w:val="00D24990"/>
    <w:rsid w:val="00D34C4B"/>
    <w:rsid w:val="00D353C4"/>
    <w:rsid w:val="00D36BE0"/>
    <w:rsid w:val="00D47E93"/>
    <w:rsid w:val="00D63668"/>
    <w:rsid w:val="00D86A06"/>
    <w:rsid w:val="00D914F1"/>
    <w:rsid w:val="00DA3C0B"/>
    <w:rsid w:val="00DC1B6A"/>
    <w:rsid w:val="00DC51E3"/>
    <w:rsid w:val="00DD3D0D"/>
    <w:rsid w:val="00DE7578"/>
    <w:rsid w:val="00DE7C05"/>
    <w:rsid w:val="00E14A9A"/>
    <w:rsid w:val="00E150DF"/>
    <w:rsid w:val="00E155FF"/>
    <w:rsid w:val="00E156AF"/>
    <w:rsid w:val="00E230CA"/>
    <w:rsid w:val="00E30589"/>
    <w:rsid w:val="00E379AF"/>
    <w:rsid w:val="00E4345A"/>
    <w:rsid w:val="00E50D31"/>
    <w:rsid w:val="00E51EDF"/>
    <w:rsid w:val="00E577CD"/>
    <w:rsid w:val="00E62762"/>
    <w:rsid w:val="00E6343A"/>
    <w:rsid w:val="00E733EC"/>
    <w:rsid w:val="00E8799F"/>
    <w:rsid w:val="00E96F71"/>
    <w:rsid w:val="00EA6F0D"/>
    <w:rsid w:val="00EA7CB7"/>
    <w:rsid w:val="00EC4B57"/>
    <w:rsid w:val="00EC62C8"/>
    <w:rsid w:val="00ED7437"/>
    <w:rsid w:val="00EE5738"/>
    <w:rsid w:val="00EF3B2D"/>
    <w:rsid w:val="00EF4BFA"/>
    <w:rsid w:val="00F11EC9"/>
    <w:rsid w:val="00F33315"/>
    <w:rsid w:val="00F35A98"/>
    <w:rsid w:val="00F50829"/>
    <w:rsid w:val="00F5532C"/>
    <w:rsid w:val="00F6320E"/>
    <w:rsid w:val="00F7343C"/>
    <w:rsid w:val="00F92A86"/>
    <w:rsid w:val="00F941B8"/>
    <w:rsid w:val="00FA7068"/>
    <w:rsid w:val="00FB386E"/>
    <w:rsid w:val="00FB3B70"/>
    <w:rsid w:val="00FB4801"/>
    <w:rsid w:val="00FE00B7"/>
    <w:rsid w:val="00FE0D8B"/>
    <w:rsid w:val="00FF0BBF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2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D3705"/>
    <w:pPr>
      <w:ind w:left="720"/>
      <w:contextualSpacing/>
    </w:pPr>
  </w:style>
  <w:style w:type="paragraph" w:customStyle="1" w:styleId="ConsPlusNormal">
    <w:name w:val="ConsPlusNormal"/>
    <w:rsid w:val="00FF0B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A5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D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4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0D31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a7">
    <w:name w:val="Основной текст + Полужирный"/>
    <w:basedOn w:val="a6"/>
    <w:rsid w:val="00E50D31"/>
    <w:rPr>
      <w:b/>
      <w:bCs/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E50D31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paragraph" w:customStyle="1" w:styleId="1">
    <w:name w:val="Основной текст1"/>
    <w:basedOn w:val="a"/>
    <w:link w:val="a6"/>
    <w:rsid w:val="00E50D31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E50D31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90EC-992D-4F40-A60C-0F19F62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Анжелика</dc:creator>
  <cp:lastModifiedBy>User</cp:lastModifiedBy>
  <cp:revision>7</cp:revision>
  <cp:lastPrinted>2014-11-17T11:47:00Z</cp:lastPrinted>
  <dcterms:created xsi:type="dcterms:W3CDTF">2014-11-17T11:44:00Z</dcterms:created>
  <dcterms:modified xsi:type="dcterms:W3CDTF">2014-11-26T11:18:00Z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-795056180</vt:i4>
  </property>
</Properties>
</file>