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EE76C9">
            <w:pPr>
              <w:jc w:val="right"/>
              <w:rPr>
                <w:rFonts w:ascii="Times New Roman" w:hAnsi="Times New Roman" w:cs="Times New Roman"/>
              </w:rPr>
            </w:pPr>
          </w:p>
          <w:p w:rsidR="00F82F1C" w:rsidRP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BB216F" w:rsidP="00F82F1C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F82F1C">
        <w:rPr>
          <w:sz w:val="26"/>
        </w:rPr>
        <w:t>городская Дума</w:t>
      </w:r>
    </w:p>
    <w:p w:rsidR="00F82F1C" w:rsidRDefault="00F82F1C" w:rsidP="00BB216F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 xml:space="preserve">02.04.2015                                                                         </w:t>
      </w:r>
      <w:r w:rsidR="009015F7">
        <w:rPr>
          <w:spacing w:val="0"/>
          <w:sz w:val="26"/>
        </w:rPr>
        <w:t xml:space="preserve">                               </w:t>
      </w:r>
      <w:r>
        <w:rPr>
          <w:spacing w:val="0"/>
          <w:sz w:val="26"/>
        </w:rPr>
        <w:t xml:space="preserve">                   №</w:t>
      </w:r>
      <w:r w:rsidR="009015F7">
        <w:rPr>
          <w:spacing w:val="0"/>
          <w:sz w:val="26"/>
        </w:rPr>
        <w:t xml:space="preserve"> 299</w:t>
      </w:r>
    </w:p>
    <w:p w:rsidR="00F82F1C" w:rsidRPr="00233D1F" w:rsidRDefault="00F82F1C" w:rsidP="00F82F1C"/>
    <w:p w:rsidR="00F82F1C" w:rsidRPr="00CC316B" w:rsidRDefault="00F82F1C" w:rsidP="00BB216F">
      <w:pPr>
        <w:pStyle w:val="8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>О внесении изменений</w:t>
      </w:r>
    </w:p>
    <w:p w:rsidR="00F82F1C" w:rsidRPr="00F82F1C" w:rsidRDefault="00F82F1C" w:rsidP="00F82F1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в Положение о </w:t>
      </w:r>
      <w:r w:rsidRPr="00F82F1C">
        <w:rPr>
          <w:rFonts w:ascii="Times New Roman" w:hAnsi="Times New Roman" w:cs="Times New Roman"/>
          <w:b/>
          <w:bCs/>
          <w:sz w:val="26"/>
          <w:szCs w:val="26"/>
        </w:rPr>
        <w:t xml:space="preserve">регулировании отдельных вопросов </w:t>
      </w:r>
    </w:p>
    <w:p w:rsidR="00F82F1C" w:rsidRPr="00F82F1C" w:rsidRDefault="00F82F1C" w:rsidP="00F82F1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2F1C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муниципальном образовании город Торжок</w:t>
      </w:r>
    </w:p>
    <w:p w:rsidR="00F82F1C" w:rsidRDefault="00F82F1C" w:rsidP="00F82F1C">
      <w:pPr>
        <w:jc w:val="center"/>
      </w:pPr>
      <w:r>
        <w:t xml:space="preserve">   </w:t>
      </w:r>
    </w:p>
    <w:p w:rsidR="00F82F1C" w:rsidRPr="00F82F1C" w:rsidRDefault="00F82F1C" w:rsidP="00901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Руководствуясь статьей 15 Федерального закона от 02.03.2007 № 25-ФЗ                       «О муниципальной службе в Российской Федерации», статьями 10.1 и 11.2 закона Тверской области от 09.11.2007 № 121-ЗО «О регулировании отдельных вопросов муниципальной службы в Тверской области»,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некоторые акты Президента Российской Федерации», Торжокская городская Дума </w:t>
      </w:r>
      <w:r w:rsidRPr="00F82F1C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Pr="00F82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Внести изменения в Положение о регулировании отдельных вопросов муниципальной службы в муниципальном образовании город Торжок, утвержденное решением Торжокской городской Думы от 20.02.2008 № 130 (в редакции решений Торжокской городской Думы от 24.09.2008 </w:t>
      </w:r>
      <w:hyperlink r:id="rId5" w:history="1">
        <w:r w:rsidRPr="00F82F1C">
          <w:rPr>
            <w:rFonts w:ascii="Times New Roman" w:hAnsi="Times New Roman" w:cs="Times New Roman"/>
            <w:sz w:val="26"/>
            <w:szCs w:val="26"/>
          </w:rPr>
          <w:t>№ 156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12.04.2011 </w:t>
      </w:r>
      <w:hyperlink r:id="rId6" w:history="1">
        <w:r w:rsidRPr="00F82F1C">
          <w:rPr>
            <w:rFonts w:ascii="Times New Roman" w:hAnsi="Times New Roman" w:cs="Times New Roman"/>
            <w:sz w:val="26"/>
            <w:szCs w:val="26"/>
          </w:rPr>
          <w:t>№ 32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18.10.2011            </w:t>
      </w:r>
      <w:hyperlink r:id="rId7" w:history="1">
        <w:r w:rsidRPr="00F82F1C">
          <w:rPr>
            <w:rFonts w:ascii="Times New Roman" w:hAnsi="Times New Roman" w:cs="Times New Roman"/>
            <w:sz w:val="26"/>
            <w:szCs w:val="26"/>
          </w:rPr>
          <w:t>№ 65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8" w:history="1">
        <w:r w:rsidRPr="00F82F1C">
          <w:rPr>
            <w:rFonts w:ascii="Times New Roman" w:hAnsi="Times New Roman" w:cs="Times New Roman"/>
            <w:sz w:val="26"/>
            <w:szCs w:val="26"/>
          </w:rPr>
          <w:t>№ 78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9" w:history="1">
        <w:r w:rsidRPr="00F82F1C">
          <w:rPr>
            <w:rFonts w:ascii="Times New Roman" w:hAnsi="Times New Roman" w:cs="Times New Roman"/>
            <w:sz w:val="26"/>
            <w:szCs w:val="26"/>
          </w:rPr>
          <w:t>№ 80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27.03.2012 </w:t>
      </w:r>
      <w:hyperlink r:id="rId10" w:history="1">
        <w:r w:rsidRPr="00F82F1C">
          <w:rPr>
            <w:rFonts w:ascii="Times New Roman" w:hAnsi="Times New Roman" w:cs="Times New Roman"/>
            <w:sz w:val="26"/>
            <w:szCs w:val="26"/>
          </w:rPr>
          <w:t>№ 101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29.08.2012 </w:t>
      </w:r>
      <w:hyperlink r:id="rId11" w:history="1">
        <w:r w:rsidRPr="00F82F1C">
          <w:rPr>
            <w:rFonts w:ascii="Times New Roman" w:hAnsi="Times New Roman" w:cs="Times New Roman"/>
            <w:sz w:val="26"/>
            <w:szCs w:val="26"/>
          </w:rPr>
          <w:t>№ 119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24.10.2012 </w:t>
      </w:r>
      <w:hyperlink r:id="rId12" w:history="1">
        <w:r w:rsidRPr="00F82F1C">
          <w:rPr>
            <w:rFonts w:ascii="Times New Roman" w:hAnsi="Times New Roman" w:cs="Times New Roman"/>
            <w:sz w:val="26"/>
            <w:szCs w:val="26"/>
          </w:rPr>
          <w:t>№ 131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, от 26.03.2013 </w:t>
      </w:r>
      <w:hyperlink r:id="rId13" w:history="1">
        <w:r w:rsidRPr="00F82F1C">
          <w:rPr>
            <w:rFonts w:ascii="Times New Roman" w:hAnsi="Times New Roman" w:cs="Times New Roman"/>
            <w:sz w:val="26"/>
            <w:szCs w:val="26"/>
          </w:rPr>
          <w:t>№ 164</w:t>
        </w:r>
      </w:hyperlink>
      <w:r w:rsidRPr="00F82F1C">
        <w:rPr>
          <w:rFonts w:ascii="Times New Roman" w:hAnsi="Times New Roman" w:cs="Times New Roman"/>
          <w:sz w:val="26"/>
          <w:szCs w:val="26"/>
        </w:rPr>
        <w:t>, от 24.04.2013 № 171</w:t>
      </w:r>
      <w:proofErr w:type="gramEnd"/>
      <w:r w:rsidR="000D266D" w:rsidRPr="00F82F1C">
        <w:rPr>
          <w:rFonts w:ascii="Times New Roman" w:hAnsi="Times New Roman" w:cs="Times New Roman"/>
          <w:sz w:val="26"/>
          <w:szCs w:val="26"/>
        </w:rPr>
        <w:fldChar w:fldCharType="begin"/>
      </w:r>
      <w:r w:rsidRPr="00F82F1C">
        <w:rPr>
          <w:rFonts w:ascii="Times New Roman" w:hAnsi="Times New Roman" w:cs="Times New Roman"/>
          <w:sz w:val="26"/>
          <w:szCs w:val="26"/>
        </w:rPr>
        <w:instrText xml:space="preserve">HYPERLINK consultantplus://offline/ref=1FA58317ADD3FF4BE85B366D6E12BCBC7246EB2FA1DE56C7F76332601830296BE62512AE16467CA5F14663uFZEM </w:instrText>
      </w:r>
      <w:r w:rsidR="000D266D" w:rsidRPr="00F82F1C">
        <w:rPr>
          <w:rFonts w:ascii="Times New Roman" w:hAnsi="Times New Roman" w:cs="Times New Roman"/>
          <w:sz w:val="26"/>
          <w:szCs w:val="26"/>
        </w:rPr>
        <w:fldChar w:fldCharType="separate"/>
      </w:r>
      <w:r w:rsidRPr="00F82F1C">
        <w:rPr>
          <w:rFonts w:ascii="Times New Roman" w:hAnsi="Times New Roman" w:cs="Times New Roman"/>
          <w:sz w:val="26"/>
          <w:szCs w:val="26"/>
        </w:rPr>
        <w:t>)</w:t>
      </w:r>
      <w:r w:rsidR="000D266D" w:rsidRPr="00F82F1C">
        <w:rPr>
          <w:rFonts w:ascii="Times New Roman" w:hAnsi="Times New Roman" w:cs="Times New Roman"/>
          <w:sz w:val="26"/>
          <w:szCs w:val="26"/>
        </w:rPr>
        <w:fldChar w:fldCharType="end"/>
      </w:r>
      <w:r w:rsidRPr="00F82F1C">
        <w:rPr>
          <w:rFonts w:ascii="Times New Roman" w:hAnsi="Times New Roman" w:cs="Times New Roman"/>
          <w:sz w:val="26"/>
          <w:szCs w:val="26"/>
        </w:rPr>
        <w:t xml:space="preserve"> (далее – Положение):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1.1. в статье 9: 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1.1.1. пункт 1 изложить в следующей редакции: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Гражданин, претендующий на замещение должности муниципальной службы, включенной в </w:t>
      </w:r>
      <w:hyperlink r:id="rId14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а также муниципальный служащий, замещающий должность муниципальной службы, включенную в </w:t>
      </w:r>
      <w:hyperlink r:id="rId15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представляет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супруга (супруги) и несовершеннолетних детей. 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lastRenderedPageBreak/>
        <w:t>Указанные сведения представляются: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1) гражданином, претендующим на замещение должности муниципальной службы, включенной в </w:t>
      </w:r>
      <w:hyperlink r:id="rId16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– при назначении на должность муниципальной службы;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2) муниципальным служащим, замещающим должность муниципальной службы, включенную в </w:t>
      </w:r>
      <w:hyperlink r:id="rId17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- ежегодно не позднее 30 апреля года, следующего за отчетным.</w:t>
      </w:r>
      <w:proofErr w:type="gramEnd"/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При поступлении гражданина на муниципальную службу в период с 1 января по 30 апреля соответствующие сведения подаются в текущем году только при поступлении на муниципальную службу.»;</w:t>
      </w:r>
      <w:proofErr w:type="gramEnd"/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1.1.2. в пункте 1.1 абзац второй изложить в следующей редакции: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«Муниципальный служащий, замещающий одну из указанных должностей,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совершенной им, его супругой (супругом) и (или) несовершеннолетними детьми в течение календарного года, предшествующего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году предоставления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1.1.3. пункт 2 изложить в следующей редакции: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Сведения, указанные в пунктах 1 и 1.1 настоящей статьи, предоставляются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proofErr w:type="gramEnd"/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1.1.4. пункт 3 изложить в следующей редакции: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Гражданин, претендующий на замещение должности муниципальной службы, не включенной в </w:t>
      </w:r>
      <w:hyperlink r:id="rId18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а также муниципальный служащий, замещающий должность муниципальной службы, не включенную в </w:t>
      </w:r>
      <w:hyperlink r:id="rId19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представляет представителю нанимателя (работодателю) сведения о своих доходах, об имуществе и обязательствах имущественного характера. </w:t>
      </w:r>
      <w:proofErr w:type="gramEnd"/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Указанные сведения предоставляются: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lastRenderedPageBreak/>
        <w:t xml:space="preserve">1) гражданином, претендующим на замещение должности муниципальной службы, не включенной в </w:t>
      </w:r>
      <w:hyperlink r:id="rId20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- в сроки, установленные подпунктом 1 пункта 1 настоящей статьи;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2) муниципальным служащим, замещающим должность муниципальной службы, не включенную в </w:t>
      </w:r>
      <w:hyperlink r:id="rId21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- в сроки, установленные подпунктом 2 пункта 1 настоящей статьи.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При поступлении гражданина на муниципальную службу в период с 1 января по 30 апреля соответствующие сведения подаются в текущем году только при поступлении на муниципальную службу.»;</w:t>
      </w:r>
      <w:proofErr w:type="gramEnd"/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1.1.5. пункт 4 изложить в следующей редакции: 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«4.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Сведения, указанные в пункте 3 настоящей статьи, предоставляются 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proofErr w:type="gramEnd"/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1.1.6. в пункте 9 абзацы второй и третий изложить в следующей редакции: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«Гражданин, назначаемый на должность муниципальной службы, может представить уточненные сведения в течение одного месяца со дня предоставления сведений в соответствии с подпунктом 1 пункта 1 настоящей статьи.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Муниципальный служащий может представить уточненные сведения в течение одного месяца после окончания срока, указанного в подпункте 2 пункта 1 настоящей статьи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1.1.7. пункт 11 изложить в следующей редакции:</w:t>
      </w:r>
    </w:p>
    <w:p w:rsidR="00F82F1C" w:rsidRPr="00F82F1C" w:rsidRDefault="00F82F1C" w:rsidP="009015F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«11.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</w:t>
      </w:r>
      <w:hyperlink r:id="rId22" w:history="1">
        <w:r w:rsidRPr="00F82F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должностей согласно приложению 6 к настоящему Положению,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3" w:history="1">
        <w:r w:rsidRPr="00F82F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 и </w:t>
      </w:r>
      <w:r w:rsidRPr="00F82F1C">
        <w:rPr>
          <w:rFonts w:ascii="Times New Roman" w:hAnsi="Times New Roman" w:cs="Times New Roman"/>
          <w:sz w:val="26"/>
          <w:szCs w:val="26"/>
        </w:rPr>
        <w:lastRenderedPageBreak/>
        <w:t xml:space="preserve">другими нормативными правовыми актами Российской Федерации, осуществляется в </w:t>
      </w:r>
      <w:hyperlink r:id="rId24" w:history="1">
        <w:r w:rsidRPr="00F82F1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F82F1C">
        <w:rPr>
          <w:rFonts w:ascii="Times New Roman" w:hAnsi="Times New Roman" w:cs="Times New Roman"/>
          <w:sz w:val="26"/>
          <w:szCs w:val="26"/>
        </w:rPr>
        <w:t>, установленном Приложением 11 к настоящему Положению.»;</w:t>
      </w:r>
      <w:proofErr w:type="gramEnd"/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1.2. приложения 7-10 к Положению признать утратившими силу;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1.3. дополнить Положение приложением 11 (прилагается).</w:t>
      </w:r>
    </w:p>
    <w:p w:rsidR="00F82F1C" w:rsidRPr="00F82F1C" w:rsidRDefault="00F82F1C" w:rsidP="009015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</w:t>
      </w:r>
      <w:r w:rsidRPr="00F82F1C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F82F1C">
        <w:rPr>
          <w:rFonts w:ascii="Times New Roman" w:hAnsi="Times New Roman" w:cs="Times New Roman"/>
          <w:sz w:val="26"/>
          <w:szCs w:val="26"/>
        </w:rPr>
        <w:t>.</w:t>
      </w:r>
    </w:p>
    <w:p w:rsidR="00F82F1C" w:rsidRDefault="00F82F1C" w:rsidP="009015F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15F7" w:rsidRPr="00F82F1C" w:rsidRDefault="009015F7" w:rsidP="009015F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F1C" w:rsidRPr="00F82F1C" w:rsidRDefault="00F82F1C" w:rsidP="009015F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                                                             А.А. Рубайло</w:t>
      </w:r>
    </w:p>
    <w:p w:rsidR="00F82F1C" w:rsidRPr="00F82F1C" w:rsidRDefault="00F82F1C" w:rsidP="00F82F1C">
      <w:pPr>
        <w:rPr>
          <w:rFonts w:ascii="Times New Roman" w:hAnsi="Times New Roman" w:cs="Times New Roman"/>
          <w:sz w:val="20"/>
        </w:rPr>
      </w:pPr>
    </w:p>
    <w:p w:rsidR="00F82F1C" w:rsidRDefault="00F82F1C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Default="00A15B2A" w:rsidP="00F82F1C">
      <w:pPr>
        <w:rPr>
          <w:sz w:val="20"/>
        </w:rPr>
      </w:pPr>
    </w:p>
    <w:p w:rsidR="00A15B2A" w:rsidRPr="00AF06A3" w:rsidRDefault="00A15B2A" w:rsidP="00F82F1C">
      <w:pPr>
        <w:rPr>
          <w:sz w:val="20"/>
        </w:rPr>
      </w:pPr>
    </w:p>
    <w:p w:rsidR="00F82F1C" w:rsidRPr="00AF06A3" w:rsidRDefault="00F82F1C" w:rsidP="00F82F1C">
      <w:pPr>
        <w:rPr>
          <w:sz w:val="20"/>
        </w:rPr>
      </w:pPr>
    </w:p>
    <w:p w:rsidR="00F82F1C" w:rsidRPr="00AF06A3" w:rsidRDefault="00F82F1C" w:rsidP="00F82F1C">
      <w:pPr>
        <w:rPr>
          <w:sz w:val="20"/>
        </w:rPr>
      </w:pPr>
    </w:p>
    <w:p w:rsidR="00F82F1C" w:rsidRPr="00AF06A3" w:rsidRDefault="00F82F1C" w:rsidP="00F82F1C">
      <w:pPr>
        <w:rPr>
          <w:sz w:val="20"/>
        </w:rPr>
      </w:pPr>
    </w:p>
    <w:p w:rsidR="00F82F1C" w:rsidRPr="00AF06A3" w:rsidRDefault="00F82F1C" w:rsidP="00F82F1C">
      <w:pPr>
        <w:rPr>
          <w:sz w:val="20"/>
        </w:rPr>
      </w:pPr>
    </w:p>
    <w:p w:rsidR="00F82F1C" w:rsidRPr="00AF06A3" w:rsidRDefault="00F82F1C" w:rsidP="00F82F1C">
      <w:pPr>
        <w:rPr>
          <w:sz w:val="20"/>
        </w:rPr>
      </w:pPr>
    </w:p>
    <w:p w:rsidR="00F82F1C" w:rsidRPr="00AF06A3" w:rsidRDefault="00F82F1C" w:rsidP="00F82F1C">
      <w:pPr>
        <w:rPr>
          <w:sz w:val="20"/>
        </w:rPr>
      </w:pPr>
    </w:p>
    <w:p w:rsidR="00F82F1C" w:rsidRDefault="00F82F1C" w:rsidP="00F82F1C">
      <w:pPr>
        <w:rPr>
          <w:sz w:val="20"/>
        </w:rPr>
      </w:pPr>
    </w:p>
    <w:p w:rsidR="009015F7" w:rsidRPr="00AF06A3" w:rsidRDefault="009015F7" w:rsidP="00F82F1C">
      <w:pPr>
        <w:rPr>
          <w:sz w:val="20"/>
        </w:rPr>
      </w:pPr>
    </w:p>
    <w:p w:rsidR="00F82F1C" w:rsidRPr="00AF06A3" w:rsidRDefault="00F82F1C" w:rsidP="00F82F1C">
      <w:pPr>
        <w:rPr>
          <w:sz w:val="20"/>
        </w:rPr>
      </w:pPr>
    </w:p>
    <w:p w:rsidR="002A11F0" w:rsidRDefault="00F82F1C" w:rsidP="002A11F0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</w:rPr>
      </w:pPr>
      <w:r w:rsidRPr="00F82F1C">
        <w:rPr>
          <w:rFonts w:ascii="Times New Roman" w:hAnsi="Times New Roman" w:cs="Times New Roman"/>
        </w:rPr>
        <w:lastRenderedPageBreak/>
        <w:t>Приложение 11</w:t>
      </w:r>
    </w:p>
    <w:p w:rsidR="00852C8A" w:rsidRDefault="00F82F1C" w:rsidP="002A11F0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</w:rPr>
      </w:pPr>
      <w:r w:rsidRPr="00F82F1C">
        <w:rPr>
          <w:rFonts w:ascii="Times New Roman" w:hAnsi="Times New Roman" w:cs="Times New Roman"/>
        </w:rPr>
        <w:t>к Положению</w:t>
      </w:r>
      <w:r w:rsidR="00852C8A">
        <w:rPr>
          <w:rFonts w:ascii="Times New Roman" w:hAnsi="Times New Roman" w:cs="Times New Roman"/>
        </w:rPr>
        <w:t xml:space="preserve"> </w:t>
      </w:r>
      <w:r w:rsidRPr="00F82F1C">
        <w:rPr>
          <w:rFonts w:ascii="Times New Roman" w:hAnsi="Times New Roman" w:cs="Times New Roman"/>
        </w:rPr>
        <w:t>о регулировании</w:t>
      </w:r>
    </w:p>
    <w:p w:rsidR="00F82F1C" w:rsidRPr="00F82F1C" w:rsidRDefault="00F82F1C" w:rsidP="002A11F0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</w:rPr>
      </w:pPr>
      <w:r w:rsidRPr="00F82F1C">
        <w:rPr>
          <w:rFonts w:ascii="Times New Roman" w:hAnsi="Times New Roman" w:cs="Times New Roman"/>
        </w:rPr>
        <w:t>отдельных вопросов</w:t>
      </w:r>
    </w:p>
    <w:p w:rsidR="00F82F1C" w:rsidRPr="00F82F1C" w:rsidRDefault="00F82F1C" w:rsidP="002A11F0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</w:rPr>
      </w:pPr>
      <w:r w:rsidRPr="00F82F1C">
        <w:rPr>
          <w:rFonts w:ascii="Times New Roman" w:hAnsi="Times New Roman" w:cs="Times New Roman"/>
        </w:rPr>
        <w:t>муниципальной службы</w:t>
      </w:r>
    </w:p>
    <w:p w:rsidR="00F82F1C" w:rsidRPr="00F82F1C" w:rsidRDefault="00F82F1C" w:rsidP="002A11F0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 w:cs="Times New Roman"/>
        </w:rPr>
      </w:pPr>
      <w:r w:rsidRPr="00F82F1C">
        <w:rPr>
          <w:rFonts w:ascii="Times New Roman" w:hAnsi="Times New Roman" w:cs="Times New Roman"/>
        </w:rPr>
        <w:t>в муниципальном образовании</w:t>
      </w:r>
    </w:p>
    <w:p w:rsidR="00F82F1C" w:rsidRPr="00C65BBB" w:rsidRDefault="00F82F1C" w:rsidP="002A11F0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</w:pPr>
      <w:r w:rsidRPr="00F82F1C">
        <w:rPr>
          <w:rFonts w:ascii="Times New Roman" w:hAnsi="Times New Roman" w:cs="Times New Roman"/>
        </w:rPr>
        <w:t>город Торжок</w:t>
      </w:r>
    </w:p>
    <w:p w:rsidR="00F82F1C" w:rsidRDefault="00F82F1C" w:rsidP="00F82F1C">
      <w:pPr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осуществления проверки достоверности и полноты сведений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</w:t>
      </w:r>
      <w:proofErr w:type="gramStart"/>
      <w:r w:rsidRPr="00F82F1C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proofErr w:type="gramEnd"/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характера, </w:t>
      </w:r>
      <w:proofErr w:type="gramStart"/>
      <w:r w:rsidRPr="00F82F1C">
        <w:rPr>
          <w:rFonts w:ascii="Times New Roman" w:hAnsi="Times New Roman" w:cs="Times New Roman"/>
          <w:b/>
          <w:sz w:val="26"/>
          <w:szCs w:val="26"/>
        </w:rPr>
        <w:t>представляемых</w:t>
      </w:r>
      <w:proofErr w:type="gramEnd"/>
      <w:r w:rsidRPr="00F82F1C">
        <w:rPr>
          <w:rFonts w:ascii="Times New Roman" w:hAnsi="Times New Roman" w:cs="Times New Roman"/>
          <w:b/>
          <w:sz w:val="26"/>
          <w:szCs w:val="26"/>
        </w:rPr>
        <w:t xml:space="preserve"> гражданами, претендующими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на замещение должностей муниципальной службы в муниципальном образовании город Торжок, включенных в соответствующий перечень, </w:t>
      </w:r>
      <w:proofErr w:type="gramStart"/>
      <w:r w:rsidRPr="00F82F1C">
        <w:rPr>
          <w:rFonts w:ascii="Times New Roman" w:hAnsi="Times New Roman" w:cs="Times New Roman"/>
          <w:b/>
          <w:sz w:val="26"/>
          <w:szCs w:val="26"/>
        </w:rPr>
        <w:t>муниципальными</w:t>
      </w:r>
      <w:proofErr w:type="gramEnd"/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служащими, замещающими указанные должности, достоверности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и полноты сведений, представляемых гражданами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при поступлении на муниципальную службу, соблюдения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муниципальными служащими ограничений и запретов, требований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о предотвращении или урегулировании конфликта интересов,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исполнения ими обязанностей и соблюдения требований</w:t>
      </w:r>
    </w:p>
    <w:p w:rsidR="00F82F1C" w:rsidRPr="00624158" w:rsidRDefault="00F82F1C" w:rsidP="00F82F1C">
      <w:pPr>
        <w:autoSpaceDE w:val="0"/>
        <w:autoSpaceDN w:val="0"/>
        <w:adjustRightInd w:val="0"/>
        <w:spacing w:after="0"/>
        <w:jc w:val="center"/>
        <w:rPr>
          <w:b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>к служебному поведению</w:t>
      </w:r>
    </w:p>
    <w:p w:rsidR="00F82F1C" w:rsidRDefault="00F82F1C" w:rsidP="00852C8A">
      <w:pPr>
        <w:autoSpaceDE w:val="0"/>
        <w:autoSpaceDN w:val="0"/>
        <w:adjustRightInd w:val="0"/>
        <w:spacing w:after="0"/>
        <w:jc w:val="center"/>
        <w:rPr>
          <w:szCs w:val="26"/>
        </w:rPr>
      </w:pP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F82F1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Торжокской городской Думы от 02.04.2015 № </w:t>
      </w:r>
      <w:r w:rsidR="00D716E5">
        <w:rPr>
          <w:rFonts w:ascii="Times New Roman" w:hAnsi="Times New Roman" w:cs="Times New Roman"/>
          <w:sz w:val="26"/>
          <w:szCs w:val="26"/>
        </w:rPr>
        <w:t>299</w:t>
      </w:r>
      <w:r w:rsidRPr="00F82F1C">
        <w:rPr>
          <w:rFonts w:ascii="Times New Roman" w:hAnsi="Times New Roman" w:cs="Times New Roman"/>
          <w:sz w:val="26"/>
          <w:szCs w:val="26"/>
        </w:rPr>
        <w:t>)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1"/>
      <w:bookmarkEnd w:id="0"/>
      <w:r w:rsidRPr="00F82F1C">
        <w:rPr>
          <w:rFonts w:ascii="Times New Roman" w:hAnsi="Times New Roman" w:cs="Times New Roman"/>
          <w:sz w:val="26"/>
          <w:szCs w:val="26"/>
        </w:rPr>
        <w:t>1. Настоящим Порядком определяется процедура осуществления проверки: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1)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 в муниципальном образовании город Торжок (далее - граждане), на отчетную дату;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муниципальными служащими муниципального образования город Торжок </w:t>
      </w:r>
      <w:r w:rsidR="002A11F0">
        <w:rPr>
          <w:rFonts w:ascii="Times New Roman" w:hAnsi="Times New Roman" w:cs="Times New Roman"/>
          <w:sz w:val="26"/>
          <w:szCs w:val="26"/>
        </w:rPr>
        <w:br/>
      </w:r>
      <w:r w:rsidRPr="00F82F1C">
        <w:rPr>
          <w:rFonts w:ascii="Times New Roman" w:hAnsi="Times New Roman" w:cs="Times New Roman"/>
          <w:sz w:val="26"/>
          <w:szCs w:val="26"/>
        </w:rPr>
        <w:t>(далее - муниципальные служащие) по состоянию на конец отчетного периода;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 w:rsidRPr="00F82F1C">
        <w:rPr>
          <w:rFonts w:ascii="Times New Roman" w:hAnsi="Times New Roman" w:cs="Times New Roman"/>
          <w:sz w:val="26"/>
          <w:szCs w:val="26"/>
        </w:rPr>
        <w:t>2) достоверности и полноты сведений, предоставляемых гражданами при поступлении на муниципальную службу в муниципальном образовании город Торжок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"/>
      <w:bookmarkEnd w:id="2"/>
      <w:r w:rsidRPr="00F82F1C">
        <w:rPr>
          <w:rFonts w:ascii="Times New Roman" w:hAnsi="Times New Roman" w:cs="Times New Roman"/>
          <w:sz w:val="26"/>
          <w:szCs w:val="26"/>
        </w:rPr>
        <w:t xml:space="preserve"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6" w:history="1">
        <w:r w:rsidRPr="00F82F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от 25.12.2008 № 273-ФЗ                       «О противодействии коррупции» и другими нормативными правовыми актами (далее - требования к служебному поведению).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ar25" w:history="1">
        <w:r w:rsidRPr="00F82F1C">
          <w:rPr>
            <w:rFonts w:ascii="Times New Roman" w:hAnsi="Times New Roman" w:cs="Times New Roman"/>
            <w:sz w:val="26"/>
            <w:szCs w:val="26"/>
          </w:rPr>
          <w:t>подпунктами 2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6" w:history="1">
        <w:r w:rsidRPr="00F82F1C">
          <w:rPr>
            <w:rFonts w:ascii="Times New Roman" w:hAnsi="Times New Roman" w:cs="Times New Roman"/>
            <w:sz w:val="26"/>
            <w:szCs w:val="26"/>
          </w:rPr>
          <w:t>3 пункта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муниципальном образовании город Торжок.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</w:t>
      </w:r>
      <w:r w:rsidRPr="00F82F1C">
        <w:rPr>
          <w:rFonts w:ascii="Times New Roman" w:hAnsi="Times New Roman" w:cs="Times New Roman"/>
          <w:sz w:val="26"/>
          <w:szCs w:val="26"/>
        </w:rPr>
        <w:lastRenderedPageBreak/>
        <w:t>служащими, замещающими должности муниципальной службы, для замещения которых не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соответствии с настоящим Порядком для проверки сведений, представляемых гражданами в соответствии с нормативными правовыми актами Российской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4. Проверка, предусмотренная </w:t>
      </w:r>
      <w:hyperlink w:anchor="Par21" w:history="1">
        <w:r w:rsidRPr="00F82F1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представителем нанимателя (работодателем) или лицом, которому такие полномочия предоставлены представителем нанимателя (работодателем) (далее - представитель нанимателя).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Решение о проведении проверки, предусмотренной </w:t>
      </w:r>
      <w:hyperlink w:anchor="Par21" w:history="1">
        <w:r w:rsidRPr="00F82F1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представителем нанимателя и оформляется в письменной форме.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1) правоохранительными органами, налоговыми и иными государственными органами, органами местного самоуправления и их должностными лицами;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2) должностными лицами органов местного самоуправления, на которых представителем нанимателя возложены полномочия по профилактике коррупционных и иных правонарушений;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  <w:proofErr w:type="gramEnd"/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4) Советом общественности при Главе города Торжка;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5) средствами массовой информации.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6. Не может служить основанием для проверки: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1) информация анонимного характера;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2) информация, на основании которой ранее уже проводилась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проверка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и давались ответы заявителю.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7. Проверка осуществляется в срок, не превышающий 60 дней со дня принятия решения о ее проведении представителем нанимателя. Представителем нанимателя срок проверки может быть продлен до 90 дней.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8. Проверка, предусмотренная </w:t>
      </w:r>
      <w:hyperlink w:anchor="Par21" w:history="1">
        <w:r w:rsidRPr="00F82F1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2"/>
      <w:bookmarkEnd w:id="3"/>
      <w:r w:rsidRPr="00F82F1C">
        <w:rPr>
          <w:rFonts w:ascii="Times New Roman" w:hAnsi="Times New Roman" w:cs="Times New Roman"/>
          <w:sz w:val="26"/>
          <w:szCs w:val="26"/>
        </w:rPr>
        <w:t>1) представителем нанимателя самостоятельно;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2) федеральными органами исполнительной власти, уполномоченными на осуществление оперативно-розыскной деятельности, при направлении в их адрес запроса в соответствии с </w:t>
      </w:r>
      <w:hyperlink r:id="rId27" w:history="1">
        <w:r w:rsidRPr="00F82F1C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Федерального закона от 12.08.1995                          № 144-ФЗ «Об оперативно-розыскной деятельности».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При проведении проверки, предусмотренной настоящим подпунктом,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8" w:history="1">
        <w:r w:rsidRPr="00F82F1C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от 12.08.1995 № 144-ФЗ «Об оперативно-розыскной деятельности».</w:t>
      </w:r>
      <w:proofErr w:type="gramEnd"/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В ходатайстве представителя нанимателя к Губернатору Тверской области о направлении им запроса в федеральные органы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исполнительной власти, </w:t>
      </w:r>
      <w:r w:rsidRPr="00F82F1C">
        <w:rPr>
          <w:rFonts w:ascii="Times New Roman" w:hAnsi="Times New Roman" w:cs="Times New Roman"/>
          <w:sz w:val="26"/>
          <w:szCs w:val="26"/>
        </w:rPr>
        <w:lastRenderedPageBreak/>
        <w:t>уполномоченные на осуществление оперативно-розыскной деятельности, должны содержаться сведения, указанные в пункте 10 настоящего Порядка.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9. При осуществлении проверки, предусмотренной </w:t>
      </w:r>
      <w:hyperlink w:anchor="Par42" w:history="1">
        <w:r w:rsidRPr="00F82F1C">
          <w:rPr>
            <w:rFonts w:ascii="Times New Roman" w:hAnsi="Times New Roman" w:cs="Times New Roman"/>
            <w:sz w:val="26"/>
            <w:szCs w:val="26"/>
          </w:rPr>
          <w:t>подпунктом 1 пункта 7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представитель нанимателя вправе: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1) проводить беседу с гражданином или муниципальным служащим;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proofErr w:type="gramStart"/>
      <w:r w:rsidRPr="00F82F1C">
        <w:rPr>
          <w:rFonts w:ascii="Times New Roman" w:hAnsi="Times New Roman" w:cs="Times New Roman"/>
          <w:sz w:val="26"/>
          <w:szCs w:val="26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29" w:history="1">
        <w:r w:rsidRPr="00F82F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от 25.12.2008 № 273-ФЗ                       «О противодействии коррупции»;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6)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10. В запросе, предусмотренном </w:t>
      </w:r>
      <w:hyperlink w:anchor="Par48" w:history="1">
        <w:r w:rsidRPr="00F82F1C">
          <w:rPr>
            <w:rFonts w:ascii="Times New Roman" w:hAnsi="Times New Roman" w:cs="Times New Roman"/>
            <w:sz w:val="26"/>
            <w:szCs w:val="26"/>
          </w:rPr>
          <w:t>подпунктом 4 пункта</w:t>
        </w:r>
        <w:r w:rsidRPr="00F82F1C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F82F1C">
        <w:rPr>
          <w:rFonts w:ascii="Times New Roman" w:hAnsi="Times New Roman" w:cs="Times New Roman"/>
          <w:sz w:val="26"/>
          <w:szCs w:val="26"/>
        </w:rPr>
        <w:t>9 настоящего Порядка, указываются: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1) фамилия, имя, отчество (последнее - при наличии) руководителя органа или организации, в которые направляется запрос;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запрос;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F1C">
        <w:rPr>
          <w:rFonts w:ascii="Times New Roman" w:hAnsi="Times New Roman" w:cs="Times New Roman"/>
          <w:sz w:val="26"/>
          <w:szCs w:val="26"/>
        </w:rPr>
        <w:t>3) фамилия, имя, отчество (последнее –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, полнота и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достоверность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</w:t>
      </w:r>
      <w:r w:rsidRPr="00F82F1C">
        <w:rPr>
          <w:rFonts w:ascii="Times New Roman" w:hAnsi="Times New Roman" w:cs="Times New Roman"/>
          <w:sz w:val="26"/>
          <w:szCs w:val="26"/>
        </w:rPr>
        <w:lastRenderedPageBreak/>
        <w:t xml:space="preserve">или урегулировании конфликта интересов, исполнения им обязанностей, установленных Федеральным </w:t>
      </w:r>
      <w:hyperlink r:id="rId30" w:history="1">
        <w:r w:rsidRPr="00F82F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4) содержание и объем сведений, подлежащих проверке;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11. Представитель нанимателя обеспечивает: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ar63" w:history="1">
        <w:r w:rsidRPr="00F82F1C">
          <w:rPr>
            <w:rFonts w:ascii="Times New Roman" w:hAnsi="Times New Roman" w:cs="Times New Roman"/>
            <w:sz w:val="26"/>
            <w:szCs w:val="26"/>
          </w:rPr>
          <w:t>подпункта 2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принятия соответствующего решения;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3"/>
      <w:bookmarkEnd w:id="5"/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31" w:history="1">
        <w:r w:rsidRPr="00F82F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подлежат проверке, - в течение семи рабочих дней со дня обращения муниципального служащего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>, а при наличии уважительной причины - в срок, согласованный с муниципальным служащим.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12. Муниципальный служащий вправе: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1) давать пояснения в письменной форме: в ходе проверки по вопросам, указанным в </w:t>
      </w:r>
      <w:hyperlink w:anchor="Par63" w:history="1">
        <w:r w:rsidRPr="00F82F1C">
          <w:rPr>
            <w:rFonts w:ascii="Times New Roman" w:hAnsi="Times New Roman" w:cs="Times New Roman"/>
            <w:sz w:val="26"/>
            <w:szCs w:val="26"/>
          </w:rPr>
          <w:t>подпункте 2 пункта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>1 настоящего Порядка, а также по результатам проверки;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3) обращаться к представителю нанимателя с подлежащим удовлетворению ходатайством о проведении с ним беседы по вопросам, указанным в </w:t>
      </w:r>
      <w:hyperlink w:anchor="Par63" w:history="1">
        <w:r w:rsidRPr="00F82F1C">
          <w:rPr>
            <w:rFonts w:ascii="Times New Roman" w:hAnsi="Times New Roman" w:cs="Times New Roman"/>
            <w:sz w:val="26"/>
            <w:szCs w:val="26"/>
          </w:rPr>
          <w:t>подпункте 2 пункта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>1 настоящего Порядка.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Пояснения приобщаются к материалам проверки.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13. В случае если проверка, предусмотренная </w:t>
      </w:r>
      <w:hyperlink w:anchor="Par21" w:history="1">
        <w:r w:rsidRPr="00F82F1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Порядка, проводилась лицом, которому такие полномочия предоставлены представителем нанимателя (работодателем), то по результатам проверки указанное лицо представляет представителю нанимателя (работодателю) доклад по результатам проверки. 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1) о назначении гражданина на должность муниципальной службы;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2) об отказе гражданину в назначении на должность муниципальной службы;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3) об отсутствии оснований для применения к муниципальному служащему мер юридической ответственности;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4) о применении к муниципальному служащему мер юридической ответственности;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 с письменного согласия лица, принявшего решение о ее проведении, предоставляются с одновременным уведомлением в письменной форме об этом гражданина или муниципального служащего, в отношении </w:t>
      </w:r>
      <w:r w:rsidRPr="00F82F1C">
        <w:rPr>
          <w:rFonts w:ascii="Times New Roman" w:hAnsi="Times New Roman" w:cs="Times New Roman"/>
          <w:sz w:val="26"/>
          <w:szCs w:val="26"/>
        </w:rPr>
        <w:lastRenderedPageBreak/>
        <w:t>которых проводилась проверка, органам, организациям, должностным и иным лицам,  указанным в пункте 5 настоящего Порядка,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</w:t>
      </w:r>
      <w:proofErr w:type="gramEnd"/>
      <w:r w:rsidRPr="00F82F1C">
        <w:rPr>
          <w:rFonts w:ascii="Times New Roman" w:hAnsi="Times New Roman" w:cs="Times New Roman"/>
          <w:sz w:val="26"/>
          <w:szCs w:val="26"/>
        </w:rPr>
        <w:t xml:space="preserve"> тайне.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15. По результатам проверки, предусмотренной </w:t>
      </w:r>
      <w:hyperlink w:anchor="Par21" w:history="1">
        <w:r w:rsidRPr="00F82F1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82F1C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представитель нанимателя принимает одно из следующих решений: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1) назначить гражданина на должность муниципальной службы;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2) отказать гражданину в назначении на должность муниципальной службы;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3) применить к муниципальному служащему меры юридической ответственности;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F82F1C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17. Материалы проверки хранятся в кадровой службе соответствующего органа местного самоуправления в течение трех лет со дня ее окончания, после чего передаются в архив.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F1C">
        <w:rPr>
          <w:rFonts w:ascii="Times New Roman" w:hAnsi="Times New Roman" w:cs="Times New Roman"/>
          <w:sz w:val="26"/>
          <w:szCs w:val="26"/>
        </w:rPr>
        <w:t>18. Подлинники сведений о доходах, об имуществе и обязательствах имущественного характера приобщаются к личному делу муниципального служащего.</w:t>
      </w:r>
    </w:p>
    <w:p w:rsidR="00F82F1C" w:rsidRPr="00F82F1C" w:rsidRDefault="00F82F1C" w:rsidP="00F8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285" w:rsidRPr="00F82F1C" w:rsidRDefault="005B1285" w:rsidP="00F82F1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B1285" w:rsidRPr="00F82F1C" w:rsidSect="004851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F1C"/>
    <w:rsid w:val="000D266D"/>
    <w:rsid w:val="002A11F0"/>
    <w:rsid w:val="003E5C77"/>
    <w:rsid w:val="00535C56"/>
    <w:rsid w:val="005731B0"/>
    <w:rsid w:val="005B1285"/>
    <w:rsid w:val="00852C8A"/>
    <w:rsid w:val="009015F7"/>
    <w:rsid w:val="00A15B2A"/>
    <w:rsid w:val="00BB216F"/>
    <w:rsid w:val="00D716E5"/>
    <w:rsid w:val="00ED247D"/>
    <w:rsid w:val="00ED7AA4"/>
    <w:rsid w:val="00F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B0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366D6E12BCBC7246EB2FA1D152C1FD6332601830296BE62512AE16467CA5F14663uFZEM" TargetMode="External"/><Relationship Id="rId13" Type="http://schemas.openxmlformats.org/officeDocument/2006/relationships/hyperlink" Target="consultantplus://offline/ref=1FA58317ADD3FF4BE85B366D6E12BCBC7246EB2FA1DE56C7F66332601830296BE62512AE16467CA5F14663uFZEM" TargetMode="External"/><Relationship Id="rId18" Type="http://schemas.openxmlformats.org/officeDocument/2006/relationships/hyperlink" Target="consultantplus://offline/ref=4802B75186EBC620763EAC7BAD01E77FCAA14D59DAEE355C17431AEC85CD92C59E4BB72EF11E4C0C11FE3Ca8YAF" TargetMode="External"/><Relationship Id="rId26" Type="http://schemas.openxmlformats.org/officeDocument/2006/relationships/hyperlink" Target="consultantplus://offline/ref=206C08C2902AB392BAAF466138FA4B334E203AAEFFD7E6440364D35BF2q7j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02B75186EBC620763EAC7BAD01E77FCAA14D59DAEE355C17431AEC85CD92C59E4BB72EF11E4C0C11FE3Ca8YAF" TargetMode="External"/><Relationship Id="rId7" Type="http://schemas.openxmlformats.org/officeDocument/2006/relationships/hyperlink" Target="consultantplus://offline/ref=1FA58317ADD3FF4BE85B366D6E12BCBC7246EB2FA1D152C1F26332601830296BE62512AE16467CA5F14663uFZDM" TargetMode="External"/><Relationship Id="rId12" Type="http://schemas.openxmlformats.org/officeDocument/2006/relationships/hyperlink" Target="consultantplus://offline/ref=1FA58317ADD3FF4BE85B366D6E12BCBC7246EB2FA1D152C1F06332601830296BE62512AE16467CA5F14663uFZEM" TargetMode="External"/><Relationship Id="rId17" Type="http://schemas.openxmlformats.org/officeDocument/2006/relationships/hyperlink" Target="consultantplus://offline/ref=6E12CB43149A96C77C2487448F12C1618DD612D5350CB4BB75A6415DEC086366E8A636170D92F251CCA38E5BwDN" TargetMode="External"/><Relationship Id="rId25" Type="http://schemas.openxmlformats.org/officeDocument/2006/relationships/hyperlink" Target="consultantplus://offline/ref=206C08C2902AB392BAAF586C2E96113D492C66A6FFD0E41A5A3B8806A57F059C269A4582605601D4BC94EEq1jB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12CB43149A96C77C2487448F12C1618DD612D5350CB4BB75A6415DEC086366E8A636170D92F251CCA38E5BwDN" TargetMode="External"/><Relationship Id="rId20" Type="http://schemas.openxmlformats.org/officeDocument/2006/relationships/hyperlink" Target="consultantplus://offline/ref=4802B75186EBC620763EAC7BAD01E77FCAA14D59DAEE355C17431AEC85CD92C59E4BB72EF11E4C0C11FE3Ca8YAF" TargetMode="External"/><Relationship Id="rId29" Type="http://schemas.openxmlformats.org/officeDocument/2006/relationships/hyperlink" Target="consultantplus://offline/ref=206C08C2902AB392BAAF466138FA4B334E203AAEFFD7E6440364D35BF2q7j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58317ADD3FF4BE85B366D6E12BCBC7246EB2FA1D152C1F36332601830296BE62512AE16467CA5F14663uFZEM" TargetMode="External"/><Relationship Id="rId11" Type="http://schemas.openxmlformats.org/officeDocument/2006/relationships/hyperlink" Target="consultantplus://offline/ref=1FA58317ADD3FF4BE85B366D6E12BCBC7246EB2FA1D152C1F16332601830296BE62512AE16467CA5F14663uFZEM" TargetMode="External"/><Relationship Id="rId24" Type="http://schemas.openxmlformats.org/officeDocument/2006/relationships/hyperlink" Target="consultantplus://offline/ref=48AE9FFFE18F5589F3A780B056C29CF6C08C0100F75E01BA3B630D4BC67762A10A2C8B3E7331DFABD8C1BBU8fF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FA58317ADD3FF4BE85B366D6E12BCBC7246EB2FA1D053C1F46332601830296BE62512AE16467CA5F14663uFZEM" TargetMode="External"/><Relationship Id="rId15" Type="http://schemas.openxmlformats.org/officeDocument/2006/relationships/hyperlink" Target="consultantplus://offline/ref=6E12CB43149A96C77C2487448F12C1618DD612D5350CB4BB75A6415DEC086366E8A636170D92F251CCA38E5BwDN" TargetMode="External"/><Relationship Id="rId23" Type="http://schemas.openxmlformats.org/officeDocument/2006/relationships/hyperlink" Target="consultantplus://offline/ref=48AE9FFFE18F5589F3A79EBD40AEC6F8C7805D08F75503E4603C561691U7fEF" TargetMode="External"/><Relationship Id="rId28" Type="http://schemas.openxmlformats.org/officeDocument/2006/relationships/hyperlink" Target="consultantplus://offline/ref=206C08C2902AB392BAAF466138FA4B334E223EABF9DDE6440364D35BF2760FCB61D51CC2q2j5F" TargetMode="External"/><Relationship Id="rId10" Type="http://schemas.openxmlformats.org/officeDocument/2006/relationships/hyperlink" Target="consultantplus://offline/ref=1FA58317ADD3FF4BE85B366D6E12BCBC7246EB2FA1D152C0F56332601830296BE62512AE16467CA5F14663uFZEM" TargetMode="External"/><Relationship Id="rId19" Type="http://schemas.openxmlformats.org/officeDocument/2006/relationships/hyperlink" Target="consultantplus://offline/ref=4802B75186EBC620763EAC7BAD01E77FCAA14D59DAEE355C17431AEC85CD92C59E4BB72EF11E4C0C11FE3Ca8YAF" TargetMode="External"/><Relationship Id="rId31" Type="http://schemas.openxmlformats.org/officeDocument/2006/relationships/hyperlink" Target="consultantplus://offline/ref=206C08C2902AB392BAAF466138FA4B334E203AAEFFD7E6440364D35BF2q7j6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A58317ADD3FF4BE85B366D6E12BCBC7246EB2FA1D152C1FC6332601830296BE62512AE16467CA5F14663uFZEM" TargetMode="External"/><Relationship Id="rId14" Type="http://schemas.openxmlformats.org/officeDocument/2006/relationships/hyperlink" Target="consultantplus://offline/ref=6E12CB43149A96C77C2487448F12C1618DD612D5350CB4BB75A6415DEC086366E8A636170D92F251CCA38E5BwDN" TargetMode="External"/><Relationship Id="rId22" Type="http://schemas.openxmlformats.org/officeDocument/2006/relationships/hyperlink" Target="consultantplus://offline/ref=4802B75186EBC620763EAC7BAD01E77FCAA14D59DAEE355C17431AEC85CD92C59E4BB72EF11E4C0C11FE3Ca8YAF" TargetMode="External"/><Relationship Id="rId27" Type="http://schemas.openxmlformats.org/officeDocument/2006/relationships/hyperlink" Target="consultantplus://offline/ref=206C08C2902AB392BAAF466138FA4B334E223EABF9DDE6440364D35BF2760FCB61D51CC2q2j5F" TargetMode="External"/><Relationship Id="rId30" Type="http://schemas.openxmlformats.org/officeDocument/2006/relationships/hyperlink" Target="consultantplus://offline/ref=206C08C2902AB392BAAF466138FA4B334E203AAEFFD7E6440364D35BF2760FCB61D51CC6q2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Молочникова Елена Николаевна</dc:creator>
  <cp:keywords/>
  <dc:description/>
  <cp:lastModifiedBy>User</cp:lastModifiedBy>
  <cp:revision>9</cp:revision>
  <cp:lastPrinted>2015-04-01T09:18:00Z</cp:lastPrinted>
  <dcterms:created xsi:type="dcterms:W3CDTF">2015-03-27T07:22:00Z</dcterms:created>
  <dcterms:modified xsi:type="dcterms:W3CDTF">2015-04-01T09:22:00Z</dcterms:modified>
</cp:coreProperties>
</file>